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AD" w:rsidRPr="000B3D78" w:rsidRDefault="0062368C" w:rsidP="00150EAD">
      <w:pPr>
        <w:spacing w:line="480" w:lineRule="auto"/>
        <w:jc w:val="center"/>
        <w:rPr>
          <w:b/>
          <w:lang w:val="en-GB"/>
        </w:rPr>
      </w:pPr>
      <w:r>
        <w:rPr>
          <w:b/>
          <w:noProof/>
        </w:rPr>
        <w:pict>
          <v:rect id="_x0000_s1030" style="position:absolute;left:0;text-align:left;margin-left:225pt;margin-top:15.4pt;width:280.05pt;height:34.6pt;z-index:251663872">
            <v:textbox style="mso-next-textbox:#_x0000_s1030">
              <w:txbxContent>
                <w:p w:rsidR="0062368C" w:rsidRPr="0062368C" w:rsidRDefault="0062368C" w:rsidP="0062368C">
                  <w:pPr>
                    <w:jc w:val="center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62368C">
                    <w:rPr>
                      <w:b/>
                      <w:sz w:val="18"/>
                      <w:szCs w:val="18"/>
                      <w:lang w:val="en-GB"/>
                    </w:rPr>
                    <w:t>Pain Score Numeric Rate Score (NRS):</w:t>
                  </w:r>
                </w:p>
                <w:p w:rsidR="00150EAD" w:rsidRPr="0062368C" w:rsidRDefault="0062368C" w:rsidP="0062368C">
                  <w:pPr>
                    <w:jc w:val="center"/>
                    <w:rPr>
                      <w:lang w:val="en-GB"/>
                    </w:rPr>
                  </w:pPr>
                  <w:r w:rsidRPr="0062368C">
                    <w:rPr>
                      <w:sz w:val="18"/>
                      <w:szCs w:val="18"/>
                      <w:lang w:val="en-GB"/>
                    </w:rPr>
                    <w:t>NRS=10 &gt; Red; NRS= 8-9&gt;</w:t>
                  </w:r>
                  <w:proofErr w:type="spellStart"/>
                  <w:r w:rsidRPr="0062368C">
                    <w:rPr>
                      <w:sz w:val="18"/>
                      <w:szCs w:val="18"/>
                      <w:lang w:val="en-GB"/>
                    </w:rPr>
                    <w:t>Yellow;NRS</w:t>
                  </w:r>
                  <w:proofErr w:type="spellEnd"/>
                  <w:r w:rsidRPr="0062368C">
                    <w:rPr>
                      <w:sz w:val="18"/>
                      <w:szCs w:val="18"/>
                      <w:lang w:val="en-GB"/>
                    </w:rPr>
                    <w:t>=4-</w:t>
                  </w:r>
                  <w:r w:rsidRPr="0062368C">
                    <w:rPr>
                      <w:sz w:val="20"/>
                      <w:szCs w:val="20"/>
                      <w:lang w:val="en-GB"/>
                    </w:rPr>
                    <w:t>7&gt;</w:t>
                  </w:r>
                  <w:proofErr w:type="spellStart"/>
                  <w:r w:rsidRPr="0062368C">
                    <w:rPr>
                      <w:sz w:val="20"/>
                      <w:szCs w:val="20"/>
                      <w:lang w:val="en-GB"/>
                    </w:rPr>
                    <w:t>Green</w:t>
                  </w:r>
                  <w:r>
                    <w:rPr>
                      <w:sz w:val="20"/>
                      <w:szCs w:val="20"/>
                      <w:lang w:val="en-GB"/>
                    </w:rPr>
                    <w:t>;NRS</w:t>
                  </w:r>
                  <w:proofErr w:type="spellEnd"/>
                  <w:r>
                    <w:rPr>
                      <w:sz w:val="20"/>
                      <w:szCs w:val="20"/>
                      <w:lang w:val="en-GB"/>
                    </w:rPr>
                    <w:t xml:space="preserve"> ≤3 &gt;White</w:t>
                  </w:r>
                  <w:r w:rsidRPr="0062368C">
                    <w:rPr>
                      <w:lang w:val="en-GB"/>
                    </w:rPr>
                    <w:t xml:space="preserve"> </w:t>
                  </w:r>
                </w:p>
                <w:p w:rsidR="00150EAD" w:rsidRPr="0062368C" w:rsidRDefault="00150EAD" w:rsidP="0062368C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ect>
        </w:pict>
      </w:r>
      <w:r w:rsidR="00150EAD" w:rsidRPr="00F9335B">
        <w:rPr>
          <w:b/>
          <w:lang w:val="en-GB"/>
        </w:rPr>
        <w:t xml:space="preserve">Figure </w:t>
      </w:r>
      <w:r w:rsidR="00150EAD" w:rsidRPr="000B3D78">
        <w:rPr>
          <w:b/>
          <w:lang w:val="en-GB"/>
        </w:rPr>
        <w:t>1.Triage Emergency Method Algorithm (TEM)</w:t>
      </w:r>
    </w:p>
    <w:p w:rsidR="00150EAD" w:rsidRPr="000B3D78" w:rsidRDefault="00150EAD" w:rsidP="00150EAD">
      <w:pPr>
        <w:spacing w:line="480" w:lineRule="auto"/>
        <w:rPr>
          <w:b/>
          <w:lang w:val="en-GB"/>
        </w:rPr>
      </w:pPr>
      <w:r>
        <w:rPr>
          <w:b/>
          <w:color w:val="FF0000"/>
          <w:lang w:val="en-GB"/>
        </w:rPr>
        <w:t xml:space="preserve"> </w:t>
      </w:r>
      <w:r w:rsidRPr="000B3D78">
        <w:rPr>
          <w:b/>
          <w:lang w:val="en-GB"/>
        </w:rPr>
        <w:t>STEP 1</w:t>
      </w:r>
    </w:p>
    <w:p w:rsidR="00150EAD" w:rsidRPr="00961705" w:rsidRDefault="005475F6" w:rsidP="00150EAD">
      <w:pPr>
        <w:spacing w:line="480" w:lineRule="auto"/>
        <w:rPr>
          <w:b/>
          <w:lang w:val="en-US"/>
        </w:rPr>
      </w:pPr>
      <w:r w:rsidRPr="005475F6">
        <w:rPr>
          <w:noProof/>
          <w:lang w:val="en-US"/>
        </w:rPr>
        <w:pict>
          <v:rect id="_x0000_s1042" style="position:absolute;margin-left:27pt;margin-top:268.8pt;width:297pt;height:63pt;flip:y;z-index:251651584">
            <v:textbox style="mso-next-textbox:#_x0000_s1042">
              <w:txbxContent>
                <w:p w:rsidR="00150EAD" w:rsidRPr="00A36562" w:rsidRDefault="00150EAD" w:rsidP="00150EA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None </w:t>
                  </w:r>
                  <w:r w:rsidRPr="00A36562">
                    <w:rPr>
                      <w:lang w:val="en-GB"/>
                    </w:rPr>
                    <w:t>resources are</w:t>
                  </w:r>
                  <w:r>
                    <w:rPr>
                      <w:lang w:val="en-GB"/>
                    </w:rPr>
                    <w:t xml:space="preserve"> immediately </w:t>
                  </w:r>
                  <w:r w:rsidRPr="00C721A8">
                    <w:rPr>
                      <w:sz w:val="20"/>
                      <w:szCs w:val="20"/>
                      <w:lang w:val="en-GB"/>
                    </w:rPr>
                    <w:t>(within 60 minutes)</w:t>
                  </w:r>
                  <w:r w:rsidRPr="00A36562">
                    <w:rPr>
                      <w:lang w:val="en-GB"/>
                    </w:rPr>
                    <w:t xml:space="preserve"> needed</w:t>
                  </w:r>
                  <w:r>
                    <w:rPr>
                      <w:lang w:val="en-GB"/>
                    </w:rPr>
                    <w:t>?</w:t>
                  </w:r>
                </w:p>
                <w:p w:rsidR="00150EAD" w:rsidRDefault="0062368C" w:rsidP="0062368C">
                  <w:pPr>
                    <w:pBdr>
                      <w:bottom w:val="single" w:sz="4" w:space="1" w:color="auto"/>
                    </w:pBd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(with normal exam and function)</w:t>
                  </w:r>
                </w:p>
                <w:p w:rsidR="00150EAD" w:rsidRDefault="00150EAD" w:rsidP="00150EA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None                                              One or Many </w:t>
                  </w:r>
                </w:p>
              </w:txbxContent>
            </v:textbox>
          </v:rect>
        </w:pict>
      </w:r>
      <w:r w:rsidRPr="005475F6">
        <w:rPr>
          <w:b/>
          <w:lang w:val="en-US"/>
        </w:rPr>
      </w:r>
      <w:r>
        <w:rPr>
          <w:b/>
          <w:lang w:val="en-US"/>
        </w:rPr>
        <w:pict>
          <v:group id="_x0000_s1026" editas="canvas" style="width:477.55pt;height:261pt;mso-position-horizontal-relative:char;mso-position-vertical-relative:line" coordorigin="2308,-524" coordsize="7208,39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-524;width:7208;height:391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308;top:-524;width:4619;height:1350">
              <v:textbox style="mso-next-textbox:#_x0000_s1028">
                <w:txbxContent>
                  <w:p w:rsidR="00150EAD" w:rsidRPr="00C721A8" w:rsidRDefault="00150EAD" w:rsidP="0062368C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>Requires immediate life-saving intervention?</w:t>
                    </w:r>
                  </w:p>
                  <w:p w:rsidR="00150EAD" w:rsidRPr="00C721A8" w:rsidRDefault="0062368C" w:rsidP="0062368C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>and</w:t>
                    </w:r>
                  </w:p>
                  <w:p w:rsidR="00150EAD" w:rsidRPr="00C721A8" w:rsidRDefault="00150EAD" w:rsidP="0062368C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 xml:space="preserve">Severe modification of vital signs (SBP&lt;80;50&lt;HR&gt;150; 10&lt;RR&gt;30; SaO2 </w:t>
                    </w:r>
                    <w:r w:rsidRPr="00C721A8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>≤</w:t>
                    </w:r>
                    <w:r w:rsidRPr="00C721A8">
                      <w:rPr>
                        <w:bCs/>
                        <w:sz w:val="20"/>
                        <w:szCs w:val="20"/>
                        <w:lang w:val="en-GB"/>
                      </w:rPr>
                      <w:t>88% or &lt;92% for child</w:t>
                    </w:r>
                    <w:r w:rsidRPr="00C721A8">
                      <w:rPr>
                        <w:b/>
                        <w:bCs/>
                        <w:sz w:val="20"/>
                        <w:szCs w:val="20"/>
                        <w:lang w:val="en-GB"/>
                      </w:rPr>
                      <w:t xml:space="preserve">; </w:t>
                    </w:r>
                    <w:r w:rsidRPr="00C721A8">
                      <w:rPr>
                        <w:bCs/>
                        <w:sz w:val="20"/>
                        <w:szCs w:val="20"/>
                        <w:lang w:val="en-GB"/>
                      </w:rPr>
                      <w:t>GCS ≤13</w:t>
                    </w:r>
                    <w:r w:rsidRPr="00C721A8">
                      <w:rPr>
                        <w:sz w:val="20"/>
                        <w:szCs w:val="20"/>
                        <w:lang w:val="en-GB"/>
                      </w:rPr>
                      <w:t>)</w:t>
                    </w:r>
                  </w:p>
                  <w:p w:rsidR="00150EAD" w:rsidRPr="00C721A8" w:rsidRDefault="00150EAD" w:rsidP="0062368C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>or</w:t>
                    </w:r>
                  </w:p>
                  <w:p w:rsidR="00150EAD" w:rsidRPr="00C721A8" w:rsidRDefault="00150EAD" w:rsidP="0062368C">
                    <w:pPr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>Very high risk situation (Table 1)?</w:t>
                    </w:r>
                    <w:r w:rsidR="0062368C">
                      <w:rPr>
                        <w:sz w:val="20"/>
                        <w:szCs w:val="20"/>
                        <w:lang w:val="en-GB"/>
                      </w:rPr>
                      <w:t xml:space="preserve"> Or Pain NRS=10</w:t>
                    </w:r>
                  </w:p>
                  <w:p w:rsidR="00150EAD" w:rsidRPr="00A36562" w:rsidRDefault="00150EAD" w:rsidP="0062368C">
                    <w:pPr>
                      <w:jc w:val="center"/>
                      <w:rPr>
                        <w:lang w:val="en-GB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9" type="#_x0000_t13" style="position:absolute;left:7192;top:60;width:824;height:496" stroked="f">
              <v:textbox style="mso-next-textbox:#_x0000_s1029">
                <w:txbxContent>
                  <w:p w:rsidR="00150EAD" w:rsidRDefault="00150EAD" w:rsidP="0062368C">
                    <w:r>
                      <w:t>yes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4346;top:961;width:815;height:540" stroked="f">
              <v:textbox style="mso-next-textbox:#_x0000_s1031">
                <w:txbxContent>
                  <w:p w:rsidR="00150EAD" w:rsidRDefault="00150EAD" w:rsidP="0062368C">
                    <w:r>
                      <w:t>NO</w:t>
                    </w:r>
                  </w:p>
                </w:txbxContent>
              </v:textbox>
            </v:shape>
            <v:rect id="_x0000_s1032" style="position:absolute;left:2308;top:1636;width:5026;height:1080">
              <v:textbox style="mso-next-textbox:#_x0000_s1032">
                <w:txbxContent>
                  <w:p w:rsidR="00150EAD" w:rsidRPr="00C721A8" w:rsidRDefault="00150EAD" w:rsidP="0062368C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 xml:space="preserve">High risk situation (Table 1)? Or </w:t>
                    </w:r>
                  </w:p>
                  <w:p w:rsidR="00150EAD" w:rsidRPr="00C721A8" w:rsidRDefault="00150EAD" w:rsidP="0062368C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 xml:space="preserve">confused/lethargic/disoriented? Or </w:t>
                    </w:r>
                  </w:p>
                  <w:p w:rsidR="00150EAD" w:rsidRDefault="00150EAD" w:rsidP="0062368C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  <w:r w:rsidRPr="00C721A8">
                      <w:rPr>
                        <w:sz w:val="20"/>
                        <w:szCs w:val="20"/>
                        <w:lang w:val="en-GB"/>
                      </w:rPr>
                      <w:t xml:space="preserve">Vital signs modified as in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C721A8">
                          <w:rPr>
                            <w:sz w:val="20"/>
                            <w:szCs w:val="20"/>
                            <w:lang w:val="en-GB"/>
                          </w:rPr>
                          <w:t>Box</w:t>
                        </w:r>
                      </w:smartTag>
                      <w:r w:rsidRPr="00C721A8">
                        <w:rPr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</w:smartTag>
                    <w:r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62368C">
                      <w:rPr>
                        <w:sz w:val="20"/>
                        <w:szCs w:val="20"/>
                        <w:lang w:val="en-GB"/>
                      </w:rPr>
                      <w:t>or NRS =8-9</w:t>
                    </w:r>
                  </w:p>
                  <w:p w:rsidR="00150EAD" w:rsidRDefault="00150EAD" w:rsidP="0062368C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  <w:p w:rsidR="00150EAD" w:rsidRPr="00C721A8" w:rsidRDefault="00150EAD" w:rsidP="0062368C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  <w:lang w:val="en-GB"/>
                      </w:rPr>
                    </w:pPr>
                  </w:p>
                  <w:p w:rsidR="00150EAD" w:rsidRPr="00A36562" w:rsidRDefault="00150EAD" w:rsidP="0062368C">
                    <w:pPr>
                      <w:jc w:val="center"/>
                      <w:rPr>
                        <w:sz w:val="28"/>
                        <w:szCs w:val="28"/>
                        <w:lang w:val="en-GB"/>
                      </w:rPr>
                    </w:pPr>
                  </w:p>
                </w:txbxContent>
              </v:textbox>
            </v:rect>
            <v:shape id="_x0000_s1033" type="#_x0000_t67" style="position:absolute;left:4346;top:2716;width:815;height:540" stroked="f">
              <v:textbox style="mso-next-textbox:#_x0000_s1033">
                <w:txbxContent>
                  <w:p w:rsidR="00150EAD" w:rsidRDefault="00150EAD" w:rsidP="0062368C">
                    <w:r>
                      <w:t>NO</w:t>
                    </w:r>
                  </w:p>
                </w:txbxContent>
              </v:textbox>
            </v:shape>
            <v:shape id="_x0000_s1034" type="#_x0000_t13" style="position:absolute;left:7334;top:1906;width:951;height:540" stroked="f">
              <v:textbox style="mso-next-textbox:#_x0000_s1034">
                <w:txbxContent>
                  <w:p w:rsidR="00150EAD" w:rsidRDefault="00150EAD" w:rsidP="0062368C">
                    <w:pPr>
                      <w:jc w:val="center"/>
                    </w:pPr>
                    <w:r>
                      <w:t>yes</w:t>
                    </w:r>
                  </w:p>
                </w:txbxContent>
              </v:textbox>
            </v:shape>
            <v:rect id="_x0000_s1035" style="position:absolute;left:8179;top:2107;width:1329;height:540">
              <v:textbox style="mso-next-textbox:#_x0000_s1035">
                <w:txbxContent>
                  <w:p w:rsidR="00150EAD" w:rsidRPr="006D7070" w:rsidRDefault="00150EAD" w:rsidP="0062368C">
                    <w:pPr>
                      <w:jc w:val="center"/>
                      <w:rPr>
                        <w:b/>
                        <w:szCs w:val="28"/>
                        <w:lang w:val="en-GB"/>
                      </w:rPr>
                    </w:pPr>
                    <w:r w:rsidRPr="006D7070">
                      <w:rPr>
                        <w:b/>
                        <w:szCs w:val="28"/>
                        <w:lang w:val="en-GB"/>
                      </w:rPr>
                      <w:t>2</w:t>
                    </w:r>
                    <w:r w:rsidR="0062368C">
                      <w:rPr>
                        <w:b/>
                        <w:szCs w:val="28"/>
                        <w:lang w:val="en-GB"/>
                      </w:rPr>
                      <w:t xml:space="preserve"> </w:t>
                    </w:r>
                    <w:r w:rsidRPr="006D7070">
                      <w:rPr>
                        <w:b/>
                        <w:szCs w:val="28"/>
                        <w:lang w:val="en-GB"/>
                      </w:rPr>
                      <w:t>or</w:t>
                    </w:r>
                  </w:p>
                  <w:p w:rsidR="00150EAD" w:rsidRPr="006D7070" w:rsidRDefault="00150EAD" w:rsidP="0062368C">
                    <w:pPr>
                      <w:jc w:val="center"/>
                      <w:rPr>
                        <w:b/>
                        <w:szCs w:val="28"/>
                        <w:lang w:val="en-GB"/>
                      </w:rPr>
                    </w:pPr>
                    <w:r w:rsidRPr="006D7070">
                      <w:rPr>
                        <w:b/>
                        <w:szCs w:val="28"/>
                        <w:lang w:val="en-GB"/>
                      </w:rPr>
                      <w:t>Yellow</w:t>
                    </w:r>
                  </w:p>
                </w:txbxContent>
              </v:textbox>
            </v:rect>
            <v:line id="_x0000_s1036" style="position:absolute" from="5009,940" to="5009,1615">
              <v:stroke endarrow="block"/>
            </v:line>
            <v:line id="_x0000_s1037" style="position:absolute" from="5025,2716" to="5026,3391">
              <v:stroke endarrow="block"/>
            </v:line>
            <v:line id="_x0000_s1038" style="position:absolute" from="7063,556" to="8013,557">
              <v:stroke endarrow="block"/>
            </v:line>
            <v:line id="_x0000_s1039" style="position:absolute" from="7334,2311" to="8149,231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444;top:1096;width:949;height:270" fillcolor="#f9fbff" stroked="f">
              <v:textbox style="mso-next-textbox:#_x0000_s1040">
                <w:txbxContent>
                  <w:p w:rsidR="00150EAD" w:rsidRPr="000B3D78" w:rsidRDefault="00150EAD" w:rsidP="0062368C">
                    <w:pPr>
                      <w:rPr>
                        <w:b/>
                      </w:rPr>
                    </w:pPr>
                    <w:r w:rsidRPr="000B3D78">
                      <w:rPr>
                        <w:b/>
                      </w:rPr>
                      <w:t>STEP 2</w:t>
                    </w:r>
                  </w:p>
                </w:txbxContent>
              </v:textbox>
            </v:shape>
            <v:shape id="_x0000_s1041" type="#_x0000_t202" style="position:absolute;left:2444;top:2986;width:1094;height:375" fillcolor="#f9fbff" stroked="f">
              <v:textbox style="mso-next-textbox:#_x0000_s1041">
                <w:txbxContent>
                  <w:p w:rsidR="00150EAD" w:rsidRPr="000B3D78" w:rsidRDefault="00150EAD" w:rsidP="0062368C">
                    <w:pPr>
                      <w:rPr>
                        <w:b/>
                      </w:rPr>
                    </w:pPr>
                    <w:r w:rsidRPr="000B3D78">
                      <w:rPr>
                        <w:b/>
                      </w:rPr>
                      <w:t xml:space="preserve">STEP 3 </w:t>
                    </w:r>
                  </w:p>
                </w:txbxContent>
              </v:textbox>
            </v:shape>
            <v:rect id="_x0000_s1056" style="position:absolute;left:8187;top:487;width:1329;height:519">
              <v:textbox style="mso-next-textbox:#_x0000_s1056">
                <w:txbxContent>
                  <w:p w:rsidR="0062368C" w:rsidRPr="006D7070" w:rsidRDefault="0062368C" w:rsidP="0062368C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6D7070">
                      <w:rPr>
                        <w:b/>
                        <w:lang w:val="en-GB"/>
                      </w:rPr>
                      <w:t>1 or</w:t>
                    </w:r>
                  </w:p>
                  <w:p w:rsidR="0062368C" w:rsidRPr="006D7070" w:rsidRDefault="0062368C" w:rsidP="0062368C">
                    <w:pPr>
                      <w:jc w:val="center"/>
                      <w:rPr>
                        <w:b/>
                        <w:lang w:val="en-GB"/>
                      </w:rPr>
                    </w:pPr>
                    <w:r w:rsidRPr="006D7070">
                      <w:rPr>
                        <w:b/>
                        <w:lang w:val="en-GB"/>
                      </w:rPr>
                      <w:t>Red</w:t>
                    </w:r>
                  </w:p>
                  <w:p w:rsidR="0062368C" w:rsidRPr="006D7070" w:rsidRDefault="0062368C" w:rsidP="0062368C">
                    <w:pPr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150EAD" w:rsidRPr="00961705" w:rsidRDefault="00150EAD" w:rsidP="00150EAD">
      <w:pPr>
        <w:spacing w:line="480" w:lineRule="auto"/>
        <w:rPr>
          <w:lang w:val="en-US"/>
        </w:rPr>
      </w:pPr>
    </w:p>
    <w:p w:rsidR="00150EAD" w:rsidRPr="00961705" w:rsidRDefault="00150EAD" w:rsidP="00150EAD">
      <w:pPr>
        <w:spacing w:line="480" w:lineRule="auto"/>
        <w:jc w:val="center"/>
        <w:rPr>
          <w:b/>
          <w:lang w:val="en-US"/>
        </w:rPr>
      </w:pPr>
      <w:r w:rsidRPr="00961705">
        <w:rPr>
          <w:b/>
          <w:lang w:val="en-US"/>
        </w:rPr>
        <w:t>White</w:t>
      </w:r>
    </w:p>
    <w:p w:rsidR="00150EAD" w:rsidRPr="00961705" w:rsidRDefault="005475F6" w:rsidP="00150EAD">
      <w:pPr>
        <w:tabs>
          <w:tab w:val="left" w:pos="5895"/>
        </w:tabs>
        <w:spacing w:line="480" w:lineRule="auto"/>
        <w:rPr>
          <w:lang w:val="en-US"/>
        </w:rPr>
      </w:pPr>
      <w:r w:rsidRPr="005475F6">
        <w:rPr>
          <w:noProof/>
          <w:lang w:val="en-US"/>
        </w:rPr>
        <w:pict>
          <v:shape id="_x0000_s1047" type="#_x0000_t13" style="position:absolute;margin-left:389.45pt;margin-top:133.2pt;width:45pt;height:45pt;z-index:251656704" stroked="f">
            <v:textbox style="mso-next-textbox:#_x0000_s1047">
              <w:txbxContent>
                <w:p w:rsidR="00150EAD" w:rsidRDefault="00150EAD" w:rsidP="00150EAD">
                  <w:r>
                    <w:t>yes</w:t>
                  </w:r>
                </w:p>
              </w:txbxContent>
            </v:textbox>
          </v:shape>
        </w:pict>
      </w:r>
      <w:r w:rsidRPr="005475F6">
        <w:rPr>
          <w:noProof/>
          <w:lang w:val="en-US"/>
        </w:rPr>
        <w:pict>
          <v:rect id="_x0000_s1046" style="position:absolute;margin-left:99pt;margin-top:79.95pt;width:279pt;height:126pt;z-index:251655680">
            <v:textbox style="mso-next-textbox:#_x0000_s1046">
              <w:txbxContent>
                <w:p w:rsidR="00150EAD" w:rsidRPr="002E7648" w:rsidRDefault="00150EAD" w:rsidP="00150EAD">
                  <w:pPr>
                    <w:jc w:val="center"/>
                    <w:rPr>
                      <w:lang w:val="en-GB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2E7648">
                        <w:rPr>
                          <w:lang w:val="en-GB"/>
                        </w:rPr>
                        <w:t>BOX</w:t>
                      </w:r>
                    </w:smartTag>
                    <w:r w:rsidRPr="002E7648">
                      <w:rPr>
                        <w:lang w:val="en-GB"/>
                      </w:rPr>
                      <w:t xml:space="preserve"> 1</w:t>
                    </w:r>
                  </w:smartTag>
                </w:p>
                <w:p w:rsidR="00150EAD" w:rsidRPr="002E7648" w:rsidRDefault="00150EAD" w:rsidP="00150EA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Vital s</w:t>
                  </w:r>
                  <w:r w:rsidRPr="002E7648">
                    <w:rPr>
                      <w:lang w:val="en-GB"/>
                    </w:rPr>
                    <w:t>igns modified</w:t>
                  </w:r>
                </w:p>
                <w:p w:rsidR="00150EAD" w:rsidRPr="002E7648" w:rsidRDefault="00150EAD" w:rsidP="00150EA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&lt;3m                        </w:t>
                  </w:r>
                  <w:r w:rsidRPr="002E7648">
                    <w:rPr>
                      <w:lang w:val="en-GB"/>
                    </w:rPr>
                    <w:t>&gt;180</w:t>
                  </w:r>
                  <w:r>
                    <w:rPr>
                      <w:lang w:val="en-GB"/>
                    </w:rPr>
                    <w:t xml:space="preserve">         </w:t>
                  </w:r>
                  <w:r w:rsidRPr="002E7648">
                    <w:rPr>
                      <w:lang w:val="en-GB"/>
                    </w:rPr>
                    <w:t>&gt;50</w:t>
                  </w:r>
                  <w:r>
                    <w:rPr>
                      <w:lang w:val="en-GB"/>
                    </w:rPr>
                    <w:t xml:space="preserve">    NRS=8-9</w:t>
                  </w:r>
                </w:p>
                <w:p w:rsidR="00150EAD" w:rsidRPr="002E7648" w:rsidRDefault="00150EAD" w:rsidP="00150EAD">
                  <w:pPr>
                    <w:rPr>
                      <w:sz w:val="22"/>
                      <w:szCs w:val="22"/>
                      <w:lang w:val="en-GB"/>
                    </w:rPr>
                  </w:pPr>
                  <w:r w:rsidRPr="002E7648">
                    <w:rPr>
                      <w:lang w:val="en-GB"/>
                    </w:rPr>
                    <w:t>3m-3y</w:t>
                  </w:r>
                  <w:r>
                    <w:rPr>
                      <w:lang w:val="en-GB"/>
                    </w:rPr>
                    <w:t xml:space="preserve">                    </w:t>
                  </w:r>
                  <w:r w:rsidRPr="002E7648">
                    <w:rPr>
                      <w:lang w:val="en-GB"/>
                    </w:rPr>
                    <w:t>&gt;160</w:t>
                  </w:r>
                  <w:r>
                    <w:rPr>
                      <w:lang w:val="en-GB"/>
                    </w:rPr>
                    <w:t xml:space="preserve">          </w:t>
                  </w:r>
                  <w:r w:rsidRPr="002E7648">
                    <w:rPr>
                      <w:lang w:val="en-GB"/>
                    </w:rPr>
                    <w:t>&gt;40</w:t>
                  </w:r>
                  <w:r>
                    <w:rPr>
                      <w:lang w:val="en-GB"/>
                    </w:rPr>
                    <w:t xml:space="preserve">   </w:t>
                  </w:r>
                  <w:r w:rsidRPr="002E7648">
                    <w:rPr>
                      <w:sz w:val="22"/>
                      <w:szCs w:val="22"/>
                      <w:lang w:val="en-GB"/>
                    </w:rPr>
                    <w:t>SaO2=88-90%</w:t>
                  </w:r>
                </w:p>
                <w:p w:rsidR="00150EAD" w:rsidRPr="0022741A" w:rsidRDefault="00150EAD" w:rsidP="00150EA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2741A">
                    <w:rPr>
                      <w:lang w:val="en-GB"/>
                    </w:rPr>
                    <w:t>3-8y</w:t>
                  </w:r>
                  <w:r>
                    <w:rPr>
                      <w:lang w:val="en-GB"/>
                    </w:rPr>
                    <w:t xml:space="preserve">                        </w:t>
                  </w:r>
                  <w:r w:rsidRPr="0022741A">
                    <w:rPr>
                      <w:lang w:val="en-GB"/>
                    </w:rPr>
                    <w:t>&gt;140</w:t>
                  </w:r>
                  <w:r>
                    <w:rPr>
                      <w:lang w:val="en-GB"/>
                    </w:rPr>
                    <w:t xml:space="preserve">         </w:t>
                  </w:r>
                  <w:r w:rsidRPr="0022741A">
                    <w:rPr>
                      <w:lang w:val="en-GB"/>
                    </w:rPr>
                    <w:t>&gt;30</w:t>
                  </w:r>
                  <w:r>
                    <w:rPr>
                      <w:lang w:val="en-GB"/>
                    </w:rPr>
                    <w:t xml:space="preserve">     </w:t>
                  </w:r>
                  <w:r w:rsidRPr="0022741A">
                    <w:rPr>
                      <w:lang w:val="en-GB"/>
                    </w:rPr>
                    <w:t>Child S</w:t>
                  </w:r>
                  <w:r w:rsidRPr="0022741A">
                    <w:rPr>
                      <w:sz w:val="20"/>
                      <w:szCs w:val="20"/>
                      <w:lang w:val="en-GB"/>
                    </w:rPr>
                    <w:t>aO2&lt;96%</w:t>
                  </w:r>
                </w:p>
                <w:p w:rsidR="00150EAD" w:rsidRDefault="00150EAD" w:rsidP="00150EAD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&gt; 8 y                     135</w:t>
                  </w:r>
                  <w:r w:rsidRPr="0022741A">
                    <w:rPr>
                      <w:lang w:val="en-GB"/>
                    </w:rPr>
                    <w:t>-150</w:t>
                  </w:r>
                  <w:r>
                    <w:rPr>
                      <w:lang w:val="en-GB"/>
                    </w:rPr>
                    <w:t xml:space="preserve">     </w:t>
                  </w:r>
                  <w:r w:rsidRPr="0022741A">
                    <w:rPr>
                      <w:lang w:val="en-GB"/>
                    </w:rPr>
                    <w:t>20-30</w:t>
                  </w:r>
                  <w:r>
                    <w:rPr>
                      <w:lang w:val="en-GB"/>
                    </w:rPr>
                    <w:t xml:space="preserve">   </w:t>
                  </w:r>
                  <w:r w:rsidRPr="0022741A">
                    <w:rPr>
                      <w:sz w:val="22"/>
                      <w:lang w:val="en-GB"/>
                    </w:rPr>
                    <w:t xml:space="preserve">80- </w:t>
                  </w:r>
                  <w:r w:rsidRPr="0022741A">
                    <w:rPr>
                      <w:sz w:val="22"/>
                      <w:szCs w:val="22"/>
                      <w:lang w:val="en-GB"/>
                    </w:rPr>
                    <w:t>90=</w:t>
                  </w:r>
                  <w:r>
                    <w:rPr>
                      <w:sz w:val="22"/>
                      <w:szCs w:val="22"/>
                      <w:lang w:val="en-GB"/>
                    </w:rPr>
                    <w:t>SBP</w:t>
                  </w:r>
                  <w:r w:rsidRPr="0022741A">
                    <w:rPr>
                      <w:sz w:val="22"/>
                      <w:szCs w:val="22"/>
                      <w:lang w:val="en-GB"/>
                    </w:rPr>
                    <w:t>&gt;200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150EAD" w:rsidRPr="00B126A7" w:rsidRDefault="00150EAD" w:rsidP="00150EAD">
                  <w:pPr>
                    <w:rPr>
                      <w:lang w:val="en-GB"/>
                    </w:rPr>
                  </w:pPr>
                  <w:r w:rsidRPr="00B126A7">
                    <w:rPr>
                      <w:lang w:val="en-GB"/>
                    </w:rPr>
                    <w:t xml:space="preserve">                                  HR           RR</w:t>
                  </w:r>
                </w:p>
                <w:p w:rsidR="00150EAD" w:rsidRPr="0022741A" w:rsidRDefault="00150EAD" w:rsidP="00150EA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2741A">
                    <w:rPr>
                      <w:sz w:val="20"/>
                      <w:szCs w:val="20"/>
                      <w:lang w:val="en-GB"/>
                    </w:rPr>
                    <w:t>HR=heart rate; RR=respiratory rate; y=years</w:t>
                  </w:r>
                </w:p>
                <w:p w:rsidR="00150EAD" w:rsidRPr="00975F03" w:rsidRDefault="00150EAD" w:rsidP="00150EA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975F03">
                    <w:rPr>
                      <w:sz w:val="20"/>
                      <w:szCs w:val="20"/>
                      <w:lang w:val="en-GB"/>
                    </w:rPr>
                    <w:t>m=months; SaO2=O2 saturation;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975F03">
                    <w:rPr>
                      <w:sz w:val="20"/>
                      <w:szCs w:val="20"/>
                      <w:lang w:val="en-GB"/>
                    </w:rPr>
                    <w:t xml:space="preserve">SBP=systolic blood pressure </w:t>
                  </w:r>
                  <w:proofErr w:type="spellStart"/>
                  <w:r w:rsidRPr="00975F03">
                    <w:rPr>
                      <w:sz w:val="20"/>
                      <w:szCs w:val="20"/>
                      <w:lang w:val="en-GB"/>
                    </w:rPr>
                    <w:t>arteriosa</w:t>
                  </w:r>
                  <w:proofErr w:type="spellEnd"/>
                  <w:r w:rsidRPr="00975F03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75F03">
                    <w:rPr>
                      <w:sz w:val="20"/>
                      <w:szCs w:val="20"/>
                      <w:lang w:val="en-GB"/>
                    </w:rPr>
                    <w:t>sistol</w:t>
                  </w:r>
                  <w:proofErr w:type="spellEnd"/>
                </w:p>
                <w:p w:rsidR="00150EAD" w:rsidRPr="00975F03" w:rsidRDefault="00150EAD" w:rsidP="00150EAD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rect>
        </w:pict>
      </w:r>
      <w:r w:rsidRPr="005475F6">
        <w:rPr>
          <w:noProof/>
          <w:lang w:val="en-US"/>
        </w:rPr>
        <w:pict>
          <v:line id="_x0000_s1045" style="position:absolute;z-index:251654656" from="225pt,26.7pt" to="225pt,71.7pt">
            <v:stroke endarrow="block"/>
          </v:line>
        </w:pict>
      </w:r>
      <w:r w:rsidRPr="005475F6">
        <w:rPr>
          <w:noProof/>
          <w:lang w:val="en-US"/>
        </w:rPr>
        <w:pict>
          <v:line id="_x0000_s1043" style="position:absolute;z-index:251652608" from="63pt,40.5pt" to="63pt,85.5pt">
            <v:stroke endarrow="block"/>
          </v:line>
        </w:pict>
      </w:r>
    </w:p>
    <w:p w:rsidR="00150EAD" w:rsidRPr="00961705" w:rsidRDefault="00150EAD" w:rsidP="00150EAD">
      <w:pPr>
        <w:spacing w:line="480" w:lineRule="auto"/>
        <w:rPr>
          <w:lang w:val="en-US"/>
        </w:rPr>
      </w:pPr>
    </w:p>
    <w:p w:rsidR="00150EAD" w:rsidRPr="00961705" w:rsidRDefault="00150EAD" w:rsidP="00150EAD">
      <w:pPr>
        <w:spacing w:line="480" w:lineRule="auto"/>
        <w:rPr>
          <w:lang w:val="en-US"/>
        </w:rPr>
      </w:pPr>
    </w:p>
    <w:p w:rsidR="00150EAD" w:rsidRPr="00961705" w:rsidRDefault="005475F6" w:rsidP="00150EAD">
      <w:pPr>
        <w:spacing w:line="480" w:lineRule="auto"/>
        <w:rPr>
          <w:lang w:val="en-US"/>
        </w:rPr>
      </w:pPr>
      <w:r w:rsidRPr="005475F6">
        <w:rPr>
          <w:noProof/>
          <w:lang w:val="en-US"/>
        </w:rPr>
        <w:pict>
          <v:rect id="_x0000_s1048" style="position:absolute;margin-left:441pt;margin-top:6.85pt;width:1in;height:135pt;z-index:251657728">
            <v:textbox style="mso-next-textbox:#_x0000_s1048">
              <w:txbxContent>
                <w:p w:rsidR="00150EAD" w:rsidRPr="00814F66" w:rsidRDefault="00150EAD" w:rsidP="00150EAD">
                  <w:pPr>
                    <w:jc w:val="center"/>
                    <w:rPr>
                      <w:b/>
                      <w:szCs w:val="28"/>
                      <w:lang w:val="en-GB"/>
                    </w:rPr>
                  </w:pPr>
                  <w:r w:rsidRPr="00814F66">
                    <w:rPr>
                      <w:b/>
                      <w:szCs w:val="28"/>
                      <w:lang w:val="en-GB"/>
                    </w:rPr>
                    <w:t>2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szCs w:val="28"/>
                      <w:lang w:val="en-GB"/>
                    </w:rPr>
                  </w:pPr>
                  <w:r w:rsidRPr="00814F66">
                    <w:rPr>
                      <w:b/>
                      <w:szCs w:val="28"/>
                      <w:lang w:val="en-GB"/>
                    </w:rPr>
                    <w:t>Or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szCs w:val="28"/>
                      <w:lang w:val="en-GB"/>
                    </w:rPr>
                  </w:pPr>
                  <w:r w:rsidRPr="00814F66">
                    <w:rPr>
                      <w:b/>
                      <w:szCs w:val="28"/>
                      <w:lang w:val="en-GB"/>
                    </w:rPr>
                    <w:t>Yellow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814F66">
                    <w:rPr>
                      <w:b/>
                      <w:sz w:val="20"/>
                      <w:szCs w:val="20"/>
                      <w:lang w:val="en-GB"/>
                    </w:rPr>
                    <w:t xml:space="preserve">(Urgent: 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>intervention within 20 min</w:t>
                  </w:r>
                  <w:r w:rsidRPr="006D7070">
                    <w:rPr>
                      <w:b/>
                      <w:sz w:val="20"/>
                      <w:szCs w:val="20"/>
                      <w:lang w:val="en-GB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stretcher in pre-visit room)</w:t>
                  </w:r>
                </w:p>
                <w:p w:rsidR="00150EAD" w:rsidRPr="00814F66" w:rsidRDefault="00150EAD" w:rsidP="00150EAD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Pr="005475F6">
        <w:rPr>
          <w:noProof/>
          <w:lang w:val="en-US"/>
        </w:rPr>
        <w:pict>
          <v:rect id="_x0000_s1044" style="position:absolute;margin-left:18pt;margin-top:10.75pt;width:81pt;height:86.1pt;z-index:251653632">
            <v:textbox style="mso-next-textbox:#_x0000_s1044">
              <w:txbxContent>
                <w:p w:rsidR="00150EAD" w:rsidRPr="00814F66" w:rsidRDefault="00150EAD" w:rsidP="00150EAD">
                  <w:pPr>
                    <w:jc w:val="center"/>
                    <w:rPr>
                      <w:b/>
                      <w:szCs w:val="28"/>
                      <w:lang w:val="en-GB"/>
                    </w:rPr>
                  </w:pPr>
                  <w:r w:rsidRPr="00814F66">
                    <w:rPr>
                      <w:b/>
                      <w:szCs w:val="28"/>
                      <w:lang w:val="en-GB"/>
                    </w:rPr>
                    <w:t>4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szCs w:val="28"/>
                      <w:lang w:val="en-GB"/>
                    </w:rPr>
                  </w:pPr>
                  <w:r w:rsidRPr="00814F66">
                    <w:rPr>
                      <w:b/>
                      <w:szCs w:val="28"/>
                      <w:lang w:val="en-GB"/>
                    </w:rPr>
                    <w:t>Or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szCs w:val="28"/>
                      <w:lang w:val="en-GB"/>
                    </w:rPr>
                  </w:pPr>
                  <w:r w:rsidRPr="00814F66">
                    <w:rPr>
                      <w:b/>
                      <w:szCs w:val="28"/>
                      <w:lang w:val="en-GB"/>
                    </w:rPr>
                    <w:t>White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814F66">
                    <w:rPr>
                      <w:b/>
                      <w:sz w:val="20"/>
                      <w:szCs w:val="20"/>
                      <w:lang w:val="en-GB"/>
                    </w:rPr>
                    <w:t>(non urgent: waiting room)</w:t>
                  </w:r>
                </w:p>
              </w:txbxContent>
            </v:textbox>
          </v:rect>
        </w:pict>
      </w:r>
    </w:p>
    <w:p w:rsidR="00150EAD" w:rsidRPr="00961705" w:rsidRDefault="005475F6" w:rsidP="00150EAD">
      <w:pPr>
        <w:spacing w:line="480" w:lineRule="auto"/>
        <w:rPr>
          <w:lang w:val="en-US"/>
        </w:rPr>
      </w:pPr>
      <w:r>
        <w:rPr>
          <w:noProof/>
        </w:rPr>
        <w:pict>
          <v:line id="_x0000_s1053" style="position:absolute;z-index:251662848" from="198pt,6.25pt" to="198pt,51.25pt" stroked="f"/>
        </w:pict>
      </w:r>
    </w:p>
    <w:p w:rsidR="00150EAD" w:rsidRPr="00961705" w:rsidRDefault="00150EAD" w:rsidP="00150EAD">
      <w:pPr>
        <w:spacing w:line="480" w:lineRule="auto"/>
        <w:rPr>
          <w:lang w:val="en-US"/>
        </w:rPr>
      </w:pPr>
    </w:p>
    <w:p w:rsidR="00150EAD" w:rsidRPr="00961705" w:rsidRDefault="005475F6" w:rsidP="00150EAD">
      <w:pPr>
        <w:spacing w:line="480" w:lineRule="auto"/>
        <w:jc w:val="center"/>
        <w:rPr>
          <w:b/>
          <w:lang w:val="en-US"/>
        </w:rPr>
      </w:pPr>
      <w:r>
        <w:rPr>
          <w:b/>
          <w:noProof/>
        </w:rPr>
        <w:pict>
          <v:line id="_x0000_s1051" style="position:absolute;left:0;text-align:left;z-index:251660800" from="387.75pt,7.25pt" to="441.7pt,7.3pt">
            <v:stroke endarrow="block"/>
          </v:line>
        </w:pict>
      </w:r>
    </w:p>
    <w:p w:rsidR="00150EAD" w:rsidRPr="00961705" w:rsidRDefault="00150EAD" w:rsidP="00150EAD">
      <w:pPr>
        <w:spacing w:line="480" w:lineRule="auto"/>
        <w:jc w:val="center"/>
        <w:rPr>
          <w:b/>
          <w:lang w:val="en-US"/>
        </w:rPr>
      </w:pPr>
    </w:p>
    <w:p w:rsidR="00150EAD" w:rsidRPr="00961705" w:rsidRDefault="005475F6" w:rsidP="00150EAD">
      <w:pPr>
        <w:spacing w:line="480" w:lineRule="auto"/>
        <w:jc w:val="center"/>
        <w:rPr>
          <w:b/>
          <w:lang w:val="en-US"/>
        </w:rPr>
      </w:pPr>
      <w:r w:rsidRPr="005475F6">
        <w:rPr>
          <w:noProof/>
          <w:lang w:val="en-US"/>
        </w:rPr>
        <w:pict>
          <v:shape id="_x0000_s1049" type="#_x0000_t67" style="position:absolute;left:0;text-align:left;margin-left:180pt;margin-top:11.4pt;width:1in;height:45pt;z-index:251658752" stroked="f">
            <v:textbox style="mso-next-textbox:#_x0000_s1049">
              <w:txbxContent>
                <w:p w:rsidR="00150EAD" w:rsidRDefault="00150EAD" w:rsidP="00150EAD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Pr="005475F6">
        <w:rPr>
          <w:noProof/>
        </w:rPr>
        <w:pict>
          <v:line id="_x0000_s1052" style="position:absolute;left:0;text-align:left;z-index:251661824" from="243pt,4.45pt" to="243pt,49.45pt">
            <v:stroke endarrow="block"/>
          </v:line>
        </w:pict>
      </w:r>
    </w:p>
    <w:p w:rsidR="00150EAD" w:rsidRPr="00961705" w:rsidRDefault="00150EAD" w:rsidP="00150EAD">
      <w:pPr>
        <w:spacing w:line="480" w:lineRule="auto"/>
        <w:jc w:val="center"/>
        <w:rPr>
          <w:b/>
          <w:lang w:val="en-US"/>
        </w:rPr>
      </w:pPr>
    </w:p>
    <w:p w:rsidR="00150EAD" w:rsidRPr="00961705" w:rsidRDefault="005475F6" w:rsidP="00150EAD">
      <w:pPr>
        <w:spacing w:line="480" w:lineRule="auto"/>
        <w:jc w:val="center"/>
        <w:rPr>
          <w:b/>
          <w:lang w:val="en-US"/>
        </w:rPr>
      </w:pPr>
      <w:r w:rsidRPr="005475F6">
        <w:rPr>
          <w:noProof/>
          <w:lang w:val="en-US"/>
        </w:rPr>
        <w:pict>
          <v:rect id="_x0000_s1050" style="position:absolute;left:0;text-align:left;margin-left:153pt;margin-top:2.65pt;width:180pt;height:73.9pt;z-index:251659776">
            <v:textbox style="mso-next-textbox:#_x0000_s1050">
              <w:txbxContent>
                <w:p w:rsidR="00150EAD" w:rsidRPr="00814F66" w:rsidRDefault="00150EAD" w:rsidP="00150EAD">
                  <w:pPr>
                    <w:jc w:val="center"/>
                    <w:rPr>
                      <w:b/>
                      <w:lang w:val="en-GB"/>
                    </w:rPr>
                  </w:pPr>
                  <w:r w:rsidRPr="00814F66">
                    <w:rPr>
                      <w:b/>
                      <w:lang w:val="en-GB"/>
                    </w:rPr>
                    <w:t>3</w:t>
                  </w:r>
                  <w:r>
                    <w:rPr>
                      <w:b/>
                      <w:lang w:val="en-GB"/>
                    </w:rPr>
                    <w:t xml:space="preserve"> 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lang w:val="en-GB"/>
                    </w:rPr>
                  </w:pPr>
                  <w:r w:rsidRPr="00814F66">
                    <w:rPr>
                      <w:b/>
                      <w:lang w:val="en-GB"/>
                    </w:rPr>
                    <w:t>Or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lang w:val="en-GB"/>
                    </w:rPr>
                  </w:pPr>
                  <w:r w:rsidRPr="00814F66">
                    <w:rPr>
                      <w:b/>
                      <w:lang w:val="en-GB"/>
                    </w:rPr>
                    <w:t>Green</w:t>
                  </w:r>
                </w:p>
                <w:p w:rsidR="00150EAD" w:rsidRPr="00814F66" w:rsidRDefault="00150EAD" w:rsidP="00150EAD">
                  <w:pPr>
                    <w:jc w:val="center"/>
                    <w:rPr>
                      <w:b/>
                      <w:lang w:val="en-GB"/>
                    </w:rPr>
                  </w:pPr>
                  <w:r w:rsidRPr="00814F66">
                    <w:rPr>
                      <w:b/>
                      <w:sz w:val="20"/>
                      <w:szCs w:val="20"/>
                      <w:lang w:val="en-GB"/>
                    </w:rPr>
                    <w:t>(Less-urgent</w:t>
                  </w:r>
                  <w:r w:rsidRPr="00814F66">
                    <w:rPr>
                      <w:b/>
                      <w:lang w:val="en-GB"/>
                    </w:rPr>
                    <w:t xml:space="preserve">: </w:t>
                  </w:r>
                  <w:r w:rsidRPr="00814F66">
                    <w:rPr>
                      <w:b/>
                      <w:sz w:val="20"/>
                      <w:szCs w:val="20"/>
                      <w:lang w:val="en-GB"/>
                    </w:rPr>
                    <w:t xml:space="preserve">intervention within 60 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>min</w:t>
                  </w:r>
                  <w:r w:rsidRPr="00814F66">
                    <w:rPr>
                      <w:b/>
                      <w:sz w:val="20"/>
                      <w:szCs w:val="20"/>
                      <w:lang w:val="en-GB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in waiting room</w:t>
                  </w:r>
                </w:p>
              </w:txbxContent>
            </v:textbox>
          </v:rect>
        </w:pict>
      </w:r>
    </w:p>
    <w:p w:rsidR="00150EAD" w:rsidRPr="00961705" w:rsidRDefault="00150EAD" w:rsidP="00150EAD">
      <w:pPr>
        <w:spacing w:line="480" w:lineRule="auto"/>
        <w:jc w:val="center"/>
        <w:rPr>
          <w:b/>
          <w:lang w:val="en-US"/>
        </w:rPr>
      </w:pPr>
    </w:p>
    <w:p w:rsidR="0062368C" w:rsidRPr="00F4063E" w:rsidRDefault="0062368C" w:rsidP="0062368C">
      <w:pPr>
        <w:spacing w:line="360" w:lineRule="auto"/>
        <w:rPr>
          <w:sz w:val="21"/>
          <w:szCs w:val="21"/>
          <w:lang w:val="en-GB"/>
        </w:rPr>
      </w:pPr>
      <w:r>
        <w:rPr>
          <w:lang w:val="en-US"/>
        </w:rPr>
        <w:lastRenderedPageBreak/>
        <w:t>Table 1.</w:t>
      </w:r>
      <w:r w:rsidRPr="00956AF0">
        <w:rPr>
          <w:b/>
          <w:lang w:val="en-GB"/>
        </w:rPr>
        <w:t xml:space="preserve"> </w:t>
      </w:r>
      <w:r w:rsidRPr="00F4063E">
        <w:rPr>
          <w:sz w:val="21"/>
          <w:szCs w:val="21"/>
          <w:lang w:val="en-GB"/>
        </w:rPr>
        <w:t>Triage Emergency Method  (TEM) Patient’s chief complaints</w:t>
      </w:r>
    </w:p>
    <w:p w:rsidR="0062368C" w:rsidRDefault="0062368C" w:rsidP="0062368C">
      <w:pPr>
        <w:pBdr>
          <w:top w:val="single" w:sz="4" w:space="1" w:color="auto"/>
          <w:bottom w:val="single" w:sz="4" w:space="1" w:color="auto"/>
        </w:pBdr>
        <w:rPr>
          <w:b/>
          <w:sz w:val="21"/>
          <w:szCs w:val="21"/>
          <w:lang w:val="en-GB"/>
        </w:rPr>
      </w:pPr>
      <w:r w:rsidRPr="002C0FDB">
        <w:rPr>
          <w:b/>
          <w:sz w:val="21"/>
          <w:szCs w:val="21"/>
          <w:lang w:val="en-GB"/>
        </w:rPr>
        <w:t>CODE</w:t>
      </w:r>
      <w:r w:rsidRPr="00BA32BE">
        <w:rPr>
          <w:b/>
          <w:sz w:val="21"/>
          <w:szCs w:val="21"/>
          <w:lang w:val="en-GB"/>
        </w:rPr>
        <w:t xml:space="preserve"> </w:t>
      </w:r>
      <w:r>
        <w:rPr>
          <w:b/>
          <w:sz w:val="21"/>
          <w:szCs w:val="21"/>
          <w:lang w:val="en-GB"/>
        </w:rPr>
        <w:t xml:space="preserve">                                                </w:t>
      </w:r>
      <w:r w:rsidRPr="002C0FDB">
        <w:rPr>
          <w:b/>
          <w:sz w:val="21"/>
          <w:szCs w:val="21"/>
          <w:lang w:val="en-GB"/>
        </w:rPr>
        <w:t>SYMPTOM AND SITUATION GUIDE</w:t>
      </w:r>
    </w:p>
    <w:p w:rsidR="0062368C" w:rsidRPr="00BA32BE" w:rsidRDefault="0062368C" w:rsidP="0062368C">
      <w:pPr>
        <w:rPr>
          <w:b/>
          <w:sz w:val="21"/>
          <w:szCs w:val="21"/>
          <w:u w:val="single"/>
          <w:lang w:val="en-GB"/>
        </w:rPr>
      </w:pPr>
      <w:r>
        <w:rPr>
          <w:b/>
          <w:sz w:val="21"/>
          <w:szCs w:val="21"/>
          <w:lang w:val="en-GB"/>
        </w:rPr>
        <w:t xml:space="preserve">   RED                                                               </w:t>
      </w:r>
      <w:r w:rsidRPr="00BA32BE">
        <w:rPr>
          <w:b/>
          <w:sz w:val="21"/>
          <w:szCs w:val="21"/>
          <w:u w:val="single"/>
          <w:lang w:val="en-GB"/>
        </w:rPr>
        <w:t xml:space="preserve">Very high risk situations                               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Severe acute pain (</w:t>
      </w:r>
      <w:r w:rsidRPr="00DF3359">
        <w:rPr>
          <w:sz w:val="21"/>
          <w:szCs w:val="21"/>
          <w:lang w:val="en-GB"/>
        </w:rPr>
        <w:t>VAS</w:t>
      </w:r>
      <w:r w:rsidRPr="002C0FDB">
        <w:rPr>
          <w:sz w:val="21"/>
          <w:szCs w:val="21"/>
          <w:lang w:val="en-GB"/>
        </w:rPr>
        <w:t xml:space="preserve">=9-10), shock, </w:t>
      </w:r>
      <w:r w:rsidRPr="00DF3359">
        <w:rPr>
          <w:sz w:val="21"/>
          <w:szCs w:val="21"/>
          <w:lang w:val="en-GB"/>
        </w:rPr>
        <w:t xml:space="preserve">A.M.I. </w:t>
      </w:r>
      <w:r w:rsidRPr="002C0FDB">
        <w:rPr>
          <w:sz w:val="21"/>
          <w:szCs w:val="21"/>
          <w:lang w:val="en-GB"/>
        </w:rPr>
        <w:t>arrhythmia: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actual chest pain with syncope and/or arrhythmia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 xml:space="preserve">and/or </w:t>
      </w:r>
      <w:proofErr w:type="spellStart"/>
      <w:r w:rsidRPr="002C0FDB">
        <w:rPr>
          <w:sz w:val="21"/>
          <w:szCs w:val="21"/>
          <w:lang w:val="en-GB"/>
        </w:rPr>
        <w:t>dyspnea</w:t>
      </w:r>
      <w:proofErr w:type="spellEnd"/>
      <w:r w:rsidRPr="002C0FDB">
        <w:rPr>
          <w:sz w:val="21"/>
          <w:szCs w:val="21"/>
          <w:lang w:val="en-GB"/>
        </w:rPr>
        <w:t>.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Aphasia and/or numbness &lt;3 h. </w:t>
      </w:r>
      <w:proofErr w:type="spellStart"/>
      <w:r w:rsidRPr="002C0FDB">
        <w:rPr>
          <w:sz w:val="21"/>
          <w:szCs w:val="21"/>
          <w:lang w:val="en-GB"/>
        </w:rPr>
        <w:t>Dyspnea</w:t>
      </w:r>
      <w:proofErr w:type="spellEnd"/>
      <w:r w:rsidRPr="002C0FDB">
        <w:rPr>
          <w:sz w:val="21"/>
          <w:szCs w:val="21"/>
          <w:lang w:val="en-GB"/>
        </w:rPr>
        <w:t xml:space="preserve"> with wheeze or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proofErr w:type="spellStart"/>
      <w:r w:rsidRPr="002C0FDB">
        <w:rPr>
          <w:sz w:val="21"/>
          <w:szCs w:val="21"/>
          <w:lang w:val="en-GB"/>
        </w:rPr>
        <w:t>laryngospasm</w:t>
      </w:r>
      <w:proofErr w:type="spellEnd"/>
      <w:r w:rsidRPr="002C0FDB">
        <w:rPr>
          <w:sz w:val="21"/>
          <w:szCs w:val="21"/>
          <w:lang w:val="en-GB"/>
        </w:rPr>
        <w:t>. Major trauma: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penetrating injury, severe facial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trauma or cranial trauma with </w:t>
      </w:r>
      <w:r w:rsidRPr="00DF3359">
        <w:rPr>
          <w:sz w:val="21"/>
          <w:szCs w:val="21"/>
          <w:lang w:val="en-GB"/>
        </w:rPr>
        <w:t>GCS</w:t>
      </w:r>
      <w:r>
        <w:rPr>
          <w:sz w:val="21"/>
          <w:szCs w:val="21"/>
          <w:lang w:val="en-GB"/>
        </w:rPr>
        <w:t xml:space="preserve"> ≤</w:t>
      </w:r>
      <w:r w:rsidRPr="002C0FDB">
        <w:rPr>
          <w:sz w:val="21"/>
          <w:szCs w:val="21"/>
          <w:lang w:val="en-GB"/>
        </w:rPr>
        <w:t xml:space="preserve"> 1</w:t>
      </w:r>
      <w:r>
        <w:rPr>
          <w:sz w:val="21"/>
          <w:szCs w:val="21"/>
          <w:lang w:val="en-GB"/>
        </w:rPr>
        <w:t>4</w:t>
      </w:r>
      <w:r w:rsidRPr="002C0FDB">
        <w:rPr>
          <w:sz w:val="21"/>
          <w:szCs w:val="21"/>
          <w:lang w:val="en-GB"/>
        </w:rPr>
        <w:t xml:space="preserve">, thoracic trauma with </w:t>
      </w:r>
      <w:proofErr w:type="spellStart"/>
      <w:r w:rsidRPr="001841E0">
        <w:rPr>
          <w:sz w:val="21"/>
          <w:szCs w:val="21"/>
          <w:lang w:val="en-GB"/>
        </w:rPr>
        <w:t>volet</w:t>
      </w:r>
      <w:proofErr w:type="spellEnd"/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or </w:t>
      </w:r>
      <w:proofErr w:type="spellStart"/>
      <w:r w:rsidRPr="002C0FDB">
        <w:rPr>
          <w:sz w:val="21"/>
          <w:szCs w:val="21"/>
          <w:lang w:val="en-GB"/>
        </w:rPr>
        <w:t>dyspnea</w:t>
      </w:r>
      <w:proofErr w:type="spellEnd"/>
      <w:r w:rsidRPr="002C0FDB">
        <w:rPr>
          <w:sz w:val="21"/>
          <w:szCs w:val="21"/>
          <w:lang w:val="en-GB"/>
        </w:rPr>
        <w:t xml:space="preserve">, abdominal trauma with </w:t>
      </w:r>
      <w:r>
        <w:rPr>
          <w:sz w:val="21"/>
          <w:szCs w:val="21"/>
          <w:lang w:val="en-GB"/>
        </w:rPr>
        <w:t>SBP</w:t>
      </w:r>
      <w:r w:rsidRPr="002C0FDB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≤</w:t>
      </w:r>
      <w:r w:rsidRPr="002C0FDB">
        <w:rPr>
          <w:sz w:val="21"/>
          <w:szCs w:val="21"/>
          <w:lang w:val="en-GB"/>
        </w:rPr>
        <w:t>90 mmHg, rachis trauma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with sensitive-motor deficit, amputation </w:t>
      </w:r>
      <w:r>
        <w:rPr>
          <w:sz w:val="21"/>
          <w:szCs w:val="21"/>
          <w:lang w:val="en-GB"/>
        </w:rPr>
        <w:t xml:space="preserve">of </w:t>
      </w:r>
      <w:r w:rsidRPr="002C0FDB">
        <w:rPr>
          <w:sz w:val="21"/>
          <w:szCs w:val="21"/>
          <w:lang w:val="en-GB"/>
        </w:rPr>
        <w:t>long bones,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open fractures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of long bones, 2</w:t>
      </w:r>
      <w:r w:rsidRPr="00A81654">
        <w:rPr>
          <w:sz w:val="21"/>
          <w:szCs w:val="21"/>
          <w:lang w:val="en-GB"/>
        </w:rPr>
        <w:t xml:space="preserve">nd </w:t>
      </w:r>
      <w:r w:rsidRPr="002C0FDB">
        <w:rPr>
          <w:sz w:val="21"/>
          <w:szCs w:val="21"/>
          <w:lang w:val="en-GB"/>
        </w:rPr>
        <w:t xml:space="preserve">or 3rd degree skin </w:t>
      </w:r>
      <w:r>
        <w:rPr>
          <w:sz w:val="21"/>
          <w:szCs w:val="21"/>
          <w:lang w:val="en-GB"/>
        </w:rPr>
        <w:t xml:space="preserve">burns </w:t>
      </w:r>
      <w:r w:rsidRPr="002C0FDB">
        <w:rPr>
          <w:sz w:val="21"/>
          <w:szCs w:val="21"/>
          <w:lang w:val="en-GB"/>
        </w:rPr>
        <w:t>(&gt;30% adult or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&gt;20% babies), eyes or airway burns, </w:t>
      </w:r>
      <w:r w:rsidRPr="00DF3359">
        <w:rPr>
          <w:sz w:val="21"/>
          <w:szCs w:val="21"/>
          <w:lang w:val="en-GB"/>
        </w:rPr>
        <w:t>RTS</w:t>
      </w:r>
      <w:r>
        <w:rPr>
          <w:sz w:val="21"/>
          <w:szCs w:val="21"/>
          <w:lang w:val="en-GB"/>
        </w:rPr>
        <w:t xml:space="preserve"> ≤ 10</w:t>
      </w:r>
      <w:r w:rsidRPr="002C0FDB">
        <w:rPr>
          <w:sz w:val="21"/>
          <w:szCs w:val="21"/>
          <w:lang w:val="en-GB"/>
        </w:rPr>
        <w:t>. Multiple trauma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with </w:t>
      </w:r>
      <w:r>
        <w:rPr>
          <w:sz w:val="21"/>
          <w:szCs w:val="21"/>
          <w:lang w:val="en-GB"/>
        </w:rPr>
        <w:t xml:space="preserve">major </w:t>
      </w:r>
      <w:r w:rsidRPr="00F4063E">
        <w:rPr>
          <w:sz w:val="21"/>
          <w:szCs w:val="21"/>
          <w:lang w:val="en-GB"/>
        </w:rPr>
        <w:t>mechanisms</w:t>
      </w:r>
      <w:r w:rsidRPr="002C0FDB">
        <w:rPr>
          <w:sz w:val="21"/>
          <w:szCs w:val="21"/>
          <w:lang w:val="en-GB"/>
        </w:rPr>
        <w:t xml:space="preserve"> (fall from </w:t>
      </w:r>
      <w:smartTag w:uri="urn:schemas-microsoft-com:office:smarttags" w:element="metricconverter">
        <w:smartTagPr>
          <w:attr w:name="ProductID" w:val="5 meters"/>
        </w:smartTagPr>
        <w:r w:rsidRPr="002C0FDB">
          <w:rPr>
            <w:sz w:val="21"/>
            <w:szCs w:val="21"/>
            <w:lang w:val="en-GB"/>
          </w:rPr>
          <w:t xml:space="preserve">5 </w:t>
        </w:r>
        <w:r w:rsidRPr="00F4063E">
          <w:rPr>
            <w:sz w:val="21"/>
            <w:szCs w:val="21"/>
            <w:lang w:val="en-GB"/>
          </w:rPr>
          <w:t>meters</w:t>
        </w:r>
      </w:smartTag>
      <w:r w:rsidRPr="002C0FDB">
        <w:rPr>
          <w:sz w:val="21"/>
          <w:szCs w:val="21"/>
          <w:lang w:val="en-GB"/>
        </w:rPr>
        <w:t>; ejection out</w:t>
      </w:r>
      <w:r>
        <w:rPr>
          <w:sz w:val="21"/>
          <w:szCs w:val="21"/>
          <w:lang w:val="en-GB"/>
        </w:rPr>
        <w:t>side a</w:t>
      </w:r>
      <w:r w:rsidRPr="002C0FDB">
        <w:rPr>
          <w:sz w:val="21"/>
          <w:szCs w:val="21"/>
          <w:lang w:val="en-GB"/>
        </w:rPr>
        <w:t xml:space="preserve"> vehicle;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or pedestrian run down; age &lt; 5 year</w:t>
      </w:r>
      <w:r>
        <w:rPr>
          <w:sz w:val="21"/>
          <w:szCs w:val="21"/>
          <w:lang w:val="en-GB"/>
        </w:rPr>
        <w:t>s.</w:t>
      </w:r>
      <w:r w:rsidRPr="002C0FDB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Severe intoxication (</w:t>
      </w:r>
      <w:r w:rsidRPr="002C0FDB">
        <w:rPr>
          <w:sz w:val="21"/>
          <w:szCs w:val="21"/>
          <w:lang w:val="en-GB"/>
        </w:rPr>
        <w:t>quantity or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kind of substance or substance unknown) with </w:t>
      </w:r>
      <w:proofErr w:type="spellStart"/>
      <w:r w:rsidRPr="002C0FDB">
        <w:rPr>
          <w:sz w:val="21"/>
          <w:szCs w:val="21"/>
          <w:lang w:val="en-GB"/>
        </w:rPr>
        <w:t>dysphonia</w:t>
      </w:r>
      <w:proofErr w:type="spellEnd"/>
      <w:r w:rsidRPr="002C0FDB">
        <w:rPr>
          <w:sz w:val="21"/>
          <w:szCs w:val="21"/>
          <w:lang w:val="en-GB"/>
        </w:rPr>
        <w:t xml:space="preserve">, </w:t>
      </w:r>
      <w:proofErr w:type="spellStart"/>
      <w:r w:rsidRPr="002C0FDB">
        <w:rPr>
          <w:sz w:val="21"/>
          <w:szCs w:val="21"/>
          <w:lang w:val="en-GB"/>
        </w:rPr>
        <w:t>dysphagia</w:t>
      </w:r>
      <w:proofErr w:type="spellEnd"/>
      <w:r w:rsidRPr="002C0FDB">
        <w:rPr>
          <w:sz w:val="21"/>
          <w:szCs w:val="21"/>
          <w:lang w:val="en-GB"/>
        </w:rPr>
        <w:t>,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chest or abdominal pain. Status </w:t>
      </w:r>
      <w:proofErr w:type="spellStart"/>
      <w:r w:rsidRPr="002C0FDB">
        <w:rPr>
          <w:sz w:val="21"/>
          <w:szCs w:val="21"/>
          <w:lang w:val="en-GB"/>
        </w:rPr>
        <w:t>epilepticus</w:t>
      </w:r>
      <w:proofErr w:type="spellEnd"/>
      <w:r w:rsidRPr="002C0FDB">
        <w:rPr>
          <w:sz w:val="21"/>
          <w:szCs w:val="21"/>
          <w:lang w:val="en-GB"/>
        </w:rPr>
        <w:t>. Headache with altered level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of consciousness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 xml:space="preserve">or </w:t>
      </w:r>
      <w:proofErr w:type="spellStart"/>
      <w:r w:rsidRPr="002C0FDB">
        <w:rPr>
          <w:sz w:val="21"/>
          <w:szCs w:val="21"/>
          <w:lang w:val="en-GB"/>
        </w:rPr>
        <w:t>meningism</w:t>
      </w:r>
      <w:proofErr w:type="spellEnd"/>
      <w:r w:rsidRPr="002C0FDB">
        <w:rPr>
          <w:sz w:val="21"/>
          <w:szCs w:val="21"/>
          <w:lang w:val="en-GB"/>
        </w:rPr>
        <w:t>,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seizures or syncope</w:t>
      </w:r>
      <w:r w:rsidRPr="002C0FDB">
        <w:rPr>
          <w:color w:val="FF0000"/>
          <w:sz w:val="21"/>
          <w:szCs w:val="21"/>
          <w:lang w:val="en-GB"/>
        </w:rPr>
        <w:t>.</w:t>
      </w:r>
      <w:r w:rsidRPr="00BF3169">
        <w:rPr>
          <w:sz w:val="21"/>
          <w:szCs w:val="21"/>
          <w:lang w:val="en-GB"/>
        </w:rPr>
        <w:t xml:space="preserve"> </w:t>
      </w:r>
      <w:proofErr w:type="spellStart"/>
      <w:r w:rsidRPr="002C0FDB">
        <w:rPr>
          <w:sz w:val="21"/>
          <w:szCs w:val="21"/>
          <w:lang w:val="en-GB"/>
        </w:rPr>
        <w:t>Hematemesis</w:t>
      </w:r>
      <w:proofErr w:type="spellEnd"/>
      <w:r w:rsidRPr="002C0FDB">
        <w:rPr>
          <w:sz w:val="21"/>
          <w:szCs w:val="21"/>
          <w:lang w:val="en-GB"/>
        </w:rPr>
        <w:t xml:space="preserve"> or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other severe </w:t>
      </w:r>
      <w:r w:rsidRPr="00F4063E">
        <w:rPr>
          <w:sz w:val="21"/>
          <w:szCs w:val="21"/>
          <w:lang w:val="en-GB"/>
        </w:rPr>
        <w:t xml:space="preserve">haemorrhage </w:t>
      </w:r>
      <w:r w:rsidRPr="002C0FDB">
        <w:rPr>
          <w:sz w:val="21"/>
          <w:szCs w:val="21"/>
          <w:lang w:val="en-GB"/>
        </w:rPr>
        <w:t xml:space="preserve">in action. Severe allergic reactions with </w:t>
      </w:r>
      <w:proofErr w:type="spellStart"/>
      <w:r w:rsidRPr="002C0FDB">
        <w:rPr>
          <w:sz w:val="21"/>
          <w:szCs w:val="21"/>
          <w:lang w:val="en-GB"/>
        </w:rPr>
        <w:t>dyspnea</w:t>
      </w:r>
      <w:proofErr w:type="spellEnd"/>
      <w:r w:rsidRPr="002C0FDB">
        <w:rPr>
          <w:sz w:val="21"/>
          <w:szCs w:val="21"/>
          <w:lang w:val="en-GB"/>
        </w:rPr>
        <w:t>,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proofErr w:type="spellStart"/>
      <w:r w:rsidRPr="002C0FDB">
        <w:rPr>
          <w:sz w:val="21"/>
          <w:szCs w:val="21"/>
          <w:lang w:val="en-GB"/>
        </w:rPr>
        <w:t>dysphonia</w:t>
      </w:r>
      <w:proofErr w:type="spellEnd"/>
      <w:r w:rsidRPr="002C0FDB">
        <w:rPr>
          <w:sz w:val="21"/>
          <w:szCs w:val="21"/>
          <w:lang w:val="en-GB"/>
        </w:rPr>
        <w:t xml:space="preserve"> or severe hypotension. Emergency delivery; </w:t>
      </w:r>
      <w:proofErr w:type="spellStart"/>
      <w:r w:rsidRPr="002C0FDB">
        <w:rPr>
          <w:sz w:val="21"/>
          <w:szCs w:val="21"/>
          <w:lang w:val="en-GB"/>
        </w:rPr>
        <w:t>eclampsia</w:t>
      </w:r>
      <w:proofErr w:type="spellEnd"/>
      <w:r w:rsidRPr="002C0FDB">
        <w:rPr>
          <w:color w:val="FF0000"/>
          <w:sz w:val="21"/>
          <w:szCs w:val="21"/>
          <w:lang w:val="en-GB"/>
        </w:rPr>
        <w:t xml:space="preserve">, </w:t>
      </w:r>
      <w:r w:rsidRPr="002C0FDB">
        <w:rPr>
          <w:sz w:val="21"/>
          <w:szCs w:val="21"/>
          <w:lang w:val="en-GB"/>
        </w:rPr>
        <w:t>severe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vaginal bleeding. </w:t>
      </w:r>
      <w:r w:rsidRPr="002C0FDB">
        <w:rPr>
          <w:i/>
          <w:sz w:val="21"/>
          <w:szCs w:val="21"/>
          <w:lang w:val="en-GB"/>
        </w:rPr>
        <w:t>Child</w:t>
      </w:r>
      <w:r>
        <w:rPr>
          <w:i/>
          <w:sz w:val="21"/>
          <w:szCs w:val="21"/>
          <w:lang w:val="en-GB"/>
        </w:rPr>
        <w:t>ren</w:t>
      </w:r>
      <w:r w:rsidRPr="002C0FDB">
        <w:rPr>
          <w:i/>
          <w:sz w:val="21"/>
          <w:szCs w:val="21"/>
          <w:lang w:val="en-GB"/>
        </w:rPr>
        <w:t>:</w:t>
      </w:r>
      <w:r>
        <w:rPr>
          <w:sz w:val="21"/>
          <w:szCs w:val="21"/>
          <w:lang w:val="en-GB"/>
        </w:rPr>
        <w:t xml:space="preserve"> severe dehydrat</w:t>
      </w:r>
      <w:r w:rsidRPr="002C0FDB">
        <w:rPr>
          <w:sz w:val="21"/>
          <w:szCs w:val="21"/>
          <w:lang w:val="en-GB"/>
        </w:rPr>
        <w:t xml:space="preserve">ion, headache with GCS </w:t>
      </w:r>
      <w:r>
        <w:rPr>
          <w:sz w:val="21"/>
          <w:szCs w:val="21"/>
          <w:lang w:val="en-GB"/>
        </w:rPr>
        <w:t>≤</w:t>
      </w:r>
      <w:r w:rsidRPr="002C0FDB">
        <w:rPr>
          <w:sz w:val="21"/>
          <w:szCs w:val="21"/>
          <w:lang w:val="en-GB"/>
        </w:rPr>
        <w:t>14</w:t>
      </w:r>
    </w:p>
    <w:p w:rsidR="0062368C" w:rsidRPr="002C0FDB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or lethargy or </w:t>
      </w:r>
      <w:proofErr w:type="spellStart"/>
      <w:r w:rsidRPr="002C0FDB">
        <w:rPr>
          <w:sz w:val="21"/>
          <w:szCs w:val="21"/>
          <w:lang w:val="en-GB"/>
        </w:rPr>
        <w:t>hypotonia</w:t>
      </w:r>
      <w:proofErr w:type="spellEnd"/>
      <w:r w:rsidRPr="002C0FDB">
        <w:rPr>
          <w:sz w:val="21"/>
          <w:szCs w:val="21"/>
          <w:lang w:val="en-GB"/>
        </w:rPr>
        <w:t>, abuse.</w:t>
      </w:r>
    </w:p>
    <w:p w:rsidR="0062368C" w:rsidRDefault="0062368C" w:rsidP="0062368C">
      <w:pPr>
        <w:jc w:val="both"/>
        <w:rPr>
          <w:b/>
          <w:sz w:val="21"/>
          <w:szCs w:val="21"/>
          <w:lang w:val="en-GB"/>
        </w:rPr>
      </w:pPr>
    </w:p>
    <w:p w:rsidR="0062368C" w:rsidRPr="002A3F7B" w:rsidRDefault="0062368C" w:rsidP="0062368C">
      <w:pPr>
        <w:rPr>
          <w:sz w:val="21"/>
          <w:szCs w:val="21"/>
          <w:u w:val="single"/>
          <w:lang w:val="en-GB"/>
        </w:rPr>
      </w:pPr>
      <w:r w:rsidRPr="00A22FF7">
        <w:rPr>
          <w:b/>
          <w:sz w:val="21"/>
          <w:szCs w:val="21"/>
          <w:lang w:val="en-GB"/>
        </w:rPr>
        <w:t>YELLOW</w:t>
      </w:r>
      <w:r>
        <w:rPr>
          <w:b/>
          <w:sz w:val="21"/>
          <w:szCs w:val="21"/>
          <w:lang w:val="en-GB"/>
        </w:rPr>
        <w:t xml:space="preserve">                                                        </w:t>
      </w:r>
      <w:r w:rsidRPr="002A3F7B">
        <w:rPr>
          <w:b/>
          <w:sz w:val="21"/>
          <w:szCs w:val="21"/>
          <w:lang w:val="en-GB"/>
        </w:rPr>
        <w:t xml:space="preserve"> </w:t>
      </w:r>
      <w:r w:rsidRPr="002A3F7B">
        <w:rPr>
          <w:b/>
          <w:sz w:val="21"/>
          <w:szCs w:val="21"/>
          <w:u w:val="single"/>
          <w:lang w:val="en-GB"/>
        </w:rPr>
        <w:t>High risk situations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i/>
          <w:sz w:val="21"/>
          <w:szCs w:val="21"/>
          <w:lang w:val="en-GB"/>
        </w:rPr>
        <w:t>Cardiac</w:t>
      </w:r>
      <w:r w:rsidRPr="002C0FDB">
        <w:rPr>
          <w:sz w:val="21"/>
          <w:szCs w:val="21"/>
          <w:lang w:val="en-GB"/>
        </w:rPr>
        <w:t xml:space="preserve">: chest pain </w:t>
      </w:r>
      <w:r>
        <w:rPr>
          <w:sz w:val="21"/>
          <w:szCs w:val="21"/>
          <w:lang w:val="en-GB"/>
        </w:rPr>
        <w:t>≤</w:t>
      </w:r>
      <w:r w:rsidRPr="002C0FDB">
        <w:rPr>
          <w:sz w:val="21"/>
          <w:szCs w:val="21"/>
          <w:lang w:val="en-GB"/>
        </w:rPr>
        <w:t>6 h,</w:t>
      </w:r>
      <w:r>
        <w:rPr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syncope, arrhythmia, limbs ischemia,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hypertension crisis (</w:t>
      </w:r>
      <w:r>
        <w:rPr>
          <w:sz w:val="21"/>
          <w:szCs w:val="21"/>
          <w:lang w:val="en-GB"/>
        </w:rPr>
        <w:t>SBP</w:t>
      </w:r>
      <w:r w:rsidRPr="002C0FDB">
        <w:rPr>
          <w:sz w:val="21"/>
          <w:szCs w:val="21"/>
          <w:lang w:val="en-GB"/>
        </w:rPr>
        <w:t xml:space="preserve"> &gt;200 mmHg), unstable hypotension</w:t>
      </w:r>
    </w:p>
    <w:p w:rsidR="0062368C" w:rsidRPr="002C0FDB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(S</w:t>
      </w:r>
      <w:r>
        <w:rPr>
          <w:sz w:val="21"/>
          <w:szCs w:val="21"/>
          <w:lang w:val="en-GB"/>
        </w:rPr>
        <w:t>BP</w:t>
      </w:r>
      <w:r w:rsidRPr="002C0FDB">
        <w:rPr>
          <w:sz w:val="21"/>
          <w:szCs w:val="21"/>
          <w:lang w:val="en-GB"/>
        </w:rPr>
        <w:t>&lt;100mmHg).</w:t>
      </w:r>
    </w:p>
    <w:p w:rsidR="0062368C" w:rsidRPr="002C0FDB" w:rsidRDefault="0062368C" w:rsidP="0062368C">
      <w:pPr>
        <w:jc w:val="center"/>
        <w:rPr>
          <w:sz w:val="21"/>
          <w:szCs w:val="21"/>
          <w:lang w:val="en-GB"/>
        </w:rPr>
      </w:pPr>
      <w:proofErr w:type="spellStart"/>
      <w:r w:rsidRPr="002C0FDB">
        <w:rPr>
          <w:i/>
          <w:sz w:val="21"/>
          <w:szCs w:val="21"/>
          <w:lang w:val="en-GB"/>
        </w:rPr>
        <w:t>Pneumology</w:t>
      </w:r>
      <w:proofErr w:type="spellEnd"/>
      <w:r w:rsidRPr="002C0FDB">
        <w:rPr>
          <w:i/>
          <w:sz w:val="21"/>
          <w:szCs w:val="21"/>
          <w:lang w:val="en-GB"/>
        </w:rPr>
        <w:t xml:space="preserve">: </w:t>
      </w:r>
      <w:r w:rsidRPr="001841E0">
        <w:rPr>
          <w:sz w:val="21"/>
          <w:szCs w:val="21"/>
          <w:lang w:val="en-GB"/>
        </w:rPr>
        <w:t xml:space="preserve">mild </w:t>
      </w:r>
      <w:proofErr w:type="spellStart"/>
      <w:r w:rsidRPr="001841E0">
        <w:rPr>
          <w:sz w:val="21"/>
          <w:szCs w:val="21"/>
          <w:lang w:val="en-GB"/>
        </w:rPr>
        <w:t>dyspnea</w:t>
      </w:r>
      <w:proofErr w:type="spellEnd"/>
      <w:r w:rsidRPr="002C0FDB">
        <w:rPr>
          <w:sz w:val="21"/>
          <w:szCs w:val="21"/>
          <w:lang w:val="en-GB"/>
        </w:rPr>
        <w:t xml:space="preserve"> (SaO2 88-92</w:t>
      </w:r>
      <w:r>
        <w:rPr>
          <w:sz w:val="21"/>
          <w:szCs w:val="21"/>
          <w:lang w:val="en-GB"/>
        </w:rPr>
        <w:t>%</w:t>
      </w:r>
      <w:r w:rsidRPr="002C0FDB">
        <w:rPr>
          <w:sz w:val="21"/>
          <w:szCs w:val="21"/>
          <w:lang w:val="en-GB"/>
        </w:rPr>
        <w:t>).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i/>
          <w:sz w:val="21"/>
          <w:szCs w:val="21"/>
          <w:lang w:val="en-GB"/>
        </w:rPr>
        <w:t>Abdomen:</w:t>
      </w:r>
      <w:r w:rsidRPr="002C0FDB">
        <w:rPr>
          <w:sz w:val="21"/>
          <w:szCs w:val="21"/>
          <w:lang w:val="en-GB"/>
        </w:rPr>
        <w:t xml:space="preserve"> acute abdominal pain, v</w:t>
      </w:r>
      <w:r>
        <w:rPr>
          <w:sz w:val="21"/>
          <w:szCs w:val="21"/>
          <w:lang w:val="en-GB"/>
        </w:rPr>
        <w:t xml:space="preserve">omit and </w:t>
      </w:r>
      <w:proofErr w:type="spellStart"/>
      <w:r>
        <w:rPr>
          <w:sz w:val="21"/>
          <w:szCs w:val="21"/>
          <w:lang w:val="en-GB"/>
        </w:rPr>
        <w:t>diarrhea</w:t>
      </w:r>
      <w:proofErr w:type="spellEnd"/>
      <w:r>
        <w:rPr>
          <w:sz w:val="21"/>
          <w:szCs w:val="21"/>
          <w:lang w:val="en-GB"/>
        </w:rPr>
        <w:t xml:space="preserve"> with dehydr</w:t>
      </w:r>
      <w:r w:rsidRPr="002C0FDB">
        <w:rPr>
          <w:sz w:val="21"/>
          <w:szCs w:val="21"/>
          <w:lang w:val="en-GB"/>
        </w:rPr>
        <w:t>ation,</w:t>
      </w:r>
    </w:p>
    <w:p w:rsidR="0062368C" w:rsidRPr="0062368C" w:rsidRDefault="0062368C" w:rsidP="0062368C">
      <w:pPr>
        <w:jc w:val="center"/>
        <w:rPr>
          <w:sz w:val="21"/>
          <w:szCs w:val="21"/>
          <w:lang w:val="en-US"/>
        </w:rPr>
      </w:pPr>
      <w:proofErr w:type="spellStart"/>
      <w:r w:rsidRPr="0062368C">
        <w:rPr>
          <w:sz w:val="21"/>
          <w:szCs w:val="21"/>
          <w:lang w:val="en-US"/>
        </w:rPr>
        <w:t>hypovolemia</w:t>
      </w:r>
      <w:proofErr w:type="spellEnd"/>
      <w:r w:rsidRPr="0062368C">
        <w:rPr>
          <w:sz w:val="21"/>
          <w:szCs w:val="21"/>
          <w:lang w:val="en-US"/>
        </w:rPr>
        <w:t xml:space="preserve"> (hypotension-tachycardia), </w:t>
      </w:r>
      <w:proofErr w:type="spellStart"/>
      <w:r w:rsidRPr="0062368C">
        <w:rPr>
          <w:sz w:val="21"/>
          <w:szCs w:val="21"/>
          <w:lang w:val="en-US"/>
        </w:rPr>
        <w:t>hematemesis</w:t>
      </w:r>
      <w:proofErr w:type="spellEnd"/>
      <w:r w:rsidRPr="0062368C">
        <w:rPr>
          <w:sz w:val="21"/>
          <w:szCs w:val="21"/>
          <w:lang w:val="en-US"/>
        </w:rPr>
        <w:t xml:space="preserve">, </w:t>
      </w:r>
      <w:proofErr w:type="spellStart"/>
      <w:r w:rsidRPr="0062368C">
        <w:rPr>
          <w:sz w:val="21"/>
          <w:szCs w:val="21"/>
          <w:lang w:val="en-US"/>
        </w:rPr>
        <w:t>melena</w:t>
      </w:r>
      <w:proofErr w:type="spellEnd"/>
      <w:r w:rsidRPr="0062368C">
        <w:rPr>
          <w:sz w:val="21"/>
          <w:szCs w:val="21"/>
          <w:lang w:val="en-US"/>
        </w:rPr>
        <w:t>,</w:t>
      </w:r>
    </w:p>
    <w:p w:rsidR="0062368C" w:rsidRPr="002C0FDB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severe rectal bleeding in action.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i/>
          <w:sz w:val="21"/>
          <w:szCs w:val="21"/>
          <w:lang w:val="en-GB"/>
        </w:rPr>
        <w:t>Neurology</w:t>
      </w:r>
      <w:r w:rsidRPr="00BF3169">
        <w:rPr>
          <w:sz w:val="21"/>
          <w:szCs w:val="21"/>
          <w:lang w:val="en-GB"/>
        </w:rPr>
        <w:t>:  headache</w:t>
      </w:r>
      <w:r w:rsidRPr="002C0FDB">
        <w:rPr>
          <w:sz w:val="21"/>
          <w:szCs w:val="21"/>
          <w:lang w:val="en-GB"/>
        </w:rPr>
        <w:t xml:space="preserve"> or with SBP &gt;</w:t>
      </w:r>
      <w:r>
        <w:rPr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200 mmHg,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headache after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cranial </w:t>
      </w:r>
      <w:r w:rsidRPr="001841E0">
        <w:rPr>
          <w:sz w:val="21"/>
          <w:szCs w:val="21"/>
          <w:lang w:val="en-GB"/>
        </w:rPr>
        <w:t>trauma if anticoagulants</w:t>
      </w:r>
      <w:r>
        <w:rPr>
          <w:sz w:val="21"/>
          <w:szCs w:val="21"/>
          <w:lang w:val="en-GB"/>
        </w:rPr>
        <w:t xml:space="preserve">. </w:t>
      </w:r>
      <w:r w:rsidRPr="002C0FDB">
        <w:rPr>
          <w:color w:val="FF0000"/>
          <w:sz w:val="21"/>
          <w:szCs w:val="21"/>
          <w:lang w:val="en-GB"/>
        </w:rPr>
        <w:t xml:space="preserve"> </w:t>
      </w:r>
      <w:r w:rsidRPr="002C0FDB">
        <w:rPr>
          <w:sz w:val="21"/>
          <w:szCs w:val="21"/>
          <w:lang w:val="en-GB"/>
        </w:rPr>
        <w:t>Consciousness alterations (agitation,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drowsiness, acute confusion), GCS 8-14, aphasia or sensitive-motor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deficit &lt;3 h, convulsions. Alcohol or drug abuse</w:t>
      </w:r>
      <w:r w:rsidRPr="002C0FDB">
        <w:rPr>
          <w:color w:val="FF0000"/>
          <w:sz w:val="21"/>
          <w:szCs w:val="21"/>
          <w:lang w:val="en-GB"/>
        </w:rPr>
        <w:t xml:space="preserve">. </w:t>
      </w:r>
      <w:r w:rsidRPr="002C0FDB">
        <w:rPr>
          <w:sz w:val="21"/>
          <w:szCs w:val="21"/>
          <w:lang w:val="en-GB"/>
        </w:rPr>
        <w:t xml:space="preserve">Severe </w:t>
      </w:r>
      <w:r w:rsidRPr="002C0FDB">
        <w:rPr>
          <w:iCs/>
          <w:sz w:val="21"/>
          <w:szCs w:val="21"/>
          <w:lang w:val="en-GB"/>
        </w:rPr>
        <w:t>dizziness</w:t>
      </w:r>
      <w:r w:rsidRPr="002C0FDB">
        <w:rPr>
          <w:sz w:val="21"/>
          <w:szCs w:val="21"/>
          <w:lang w:val="en-GB"/>
        </w:rPr>
        <w:t>/vertigo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or</w:t>
      </w:r>
      <w:r w:rsidRPr="002C0FDB">
        <w:rPr>
          <w:sz w:val="21"/>
          <w:szCs w:val="21"/>
          <w:lang w:val="en-GB"/>
        </w:rPr>
        <w:t xml:space="preserve"> with headache or motor deficit.</w:t>
      </w:r>
      <w:r w:rsidRPr="002C0FDB">
        <w:rPr>
          <w:i/>
          <w:sz w:val="21"/>
          <w:szCs w:val="21"/>
          <w:lang w:val="en-GB"/>
        </w:rPr>
        <w:t xml:space="preserve"> </w:t>
      </w:r>
      <w:r w:rsidRPr="002C0FDB">
        <w:rPr>
          <w:iCs/>
          <w:sz w:val="21"/>
          <w:szCs w:val="21"/>
          <w:lang w:val="en-GB"/>
        </w:rPr>
        <w:t>Moderate pain (VAS=7-8).  Minor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2C0FDB">
        <w:rPr>
          <w:iCs/>
          <w:sz w:val="21"/>
          <w:szCs w:val="21"/>
          <w:lang w:val="en-GB"/>
        </w:rPr>
        <w:t>intoxication, severe allergic react</w:t>
      </w:r>
      <w:r>
        <w:rPr>
          <w:iCs/>
          <w:sz w:val="21"/>
          <w:szCs w:val="21"/>
          <w:lang w:val="en-GB"/>
        </w:rPr>
        <w:t xml:space="preserve">ions (extensive nettle rash, </w:t>
      </w:r>
      <w:proofErr w:type="spellStart"/>
      <w:r>
        <w:rPr>
          <w:iCs/>
          <w:sz w:val="21"/>
          <w:szCs w:val="21"/>
          <w:lang w:val="en-GB"/>
        </w:rPr>
        <w:t>dysph</w:t>
      </w:r>
      <w:r w:rsidRPr="002C0FDB">
        <w:rPr>
          <w:iCs/>
          <w:sz w:val="21"/>
          <w:szCs w:val="21"/>
          <w:lang w:val="en-GB"/>
        </w:rPr>
        <w:t>onia</w:t>
      </w:r>
      <w:proofErr w:type="spellEnd"/>
      <w:r w:rsidRPr="002C0FDB">
        <w:rPr>
          <w:iCs/>
          <w:sz w:val="21"/>
          <w:szCs w:val="21"/>
          <w:lang w:val="en-GB"/>
        </w:rPr>
        <w:t>,</w:t>
      </w:r>
    </w:p>
    <w:p w:rsidR="0062368C" w:rsidRPr="002C0FDB" w:rsidRDefault="0062368C" w:rsidP="0062368C">
      <w:pPr>
        <w:jc w:val="center"/>
        <w:rPr>
          <w:iCs/>
          <w:sz w:val="21"/>
          <w:szCs w:val="21"/>
          <w:lang w:val="en-GB"/>
        </w:rPr>
      </w:pPr>
      <w:proofErr w:type="spellStart"/>
      <w:r w:rsidRPr="002C0FDB">
        <w:rPr>
          <w:iCs/>
          <w:sz w:val="21"/>
          <w:szCs w:val="21"/>
          <w:lang w:val="en-GB"/>
        </w:rPr>
        <w:t>angioedema</w:t>
      </w:r>
      <w:proofErr w:type="spellEnd"/>
      <w:r w:rsidRPr="002C0FDB">
        <w:rPr>
          <w:iCs/>
          <w:sz w:val="21"/>
          <w:szCs w:val="21"/>
          <w:lang w:val="en-GB"/>
        </w:rPr>
        <w:t xml:space="preserve">, multiple hymenoptera stings </w:t>
      </w:r>
      <w:r w:rsidRPr="001841E0">
        <w:rPr>
          <w:iCs/>
          <w:sz w:val="21"/>
          <w:szCs w:val="21"/>
          <w:lang w:val="en-GB"/>
        </w:rPr>
        <w:t>in history of anaphylaxis)</w:t>
      </w:r>
      <w:r w:rsidRPr="002C0FDB">
        <w:rPr>
          <w:iCs/>
          <w:sz w:val="21"/>
          <w:szCs w:val="21"/>
          <w:lang w:val="en-GB"/>
        </w:rPr>
        <w:t>.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i/>
          <w:sz w:val="21"/>
          <w:szCs w:val="21"/>
          <w:lang w:val="en-GB"/>
        </w:rPr>
        <w:t>Infections:</w:t>
      </w:r>
      <w:r w:rsidRPr="002C0FDB">
        <w:rPr>
          <w:sz w:val="21"/>
          <w:szCs w:val="21"/>
          <w:lang w:val="en-GB"/>
        </w:rPr>
        <w:t xml:space="preserve"> fever with lethargy, severe infection (rash or </w:t>
      </w:r>
      <w:proofErr w:type="spellStart"/>
      <w:r w:rsidRPr="002C0FDB">
        <w:rPr>
          <w:sz w:val="21"/>
          <w:szCs w:val="21"/>
          <w:lang w:val="en-GB"/>
        </w:rPr>
        <w:t>purpura</w:t>
      </w:r>
      <w:proofErr w:type="spellEnd"/>
      <w:r>
        <w:rPr>
          <w:sz w:val="21"/>
          <w:szCs w:val="21"/>
          <w:lang w:val="en-GB"/>
        </w:rPr>
        <w:t>)</w:t>
      </w:r>
      <w:r w:rsidRPr="002C0FDB">
        <w:rPr>
          <w:sz w:val="21"/>
          <w:szCs w:val="21"/>
          <w:lang w:val="en-GB"/>
        </w:rPr>
        <w:t>,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 xml:space="preserve">temperature &gt;39°, </w:t>
      </w:r>
      <w:r w:rsidRPr="001841E0">
        <w:rPr>
          <w:sz w:val="21"/>
          <w:szCs w:val="21"/>
          <w:lang w:val="en-GB"/>
        </w:rPr>
        <w:t>fever in immunodeficiency</w:t>
      </w:r>
      <w:r w:rsidRPr="002C0FDB">
        <w:rPr>
          <w:sz w:val="21"/>
          <w:szCs w:val="21"/>
          <w:lang w:val="en-GB"/>
        </w:rPr>
        <w:t>. Trauma: concussive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cranial trauma or anticoagulants, long bones, dislocation, bone deformation,</w:t>
      </w:r>
    </w:p>
    <w:p w:rsidR="0062368C" w:rsidRDefault="0062368C" w:rsidP="0062368C">
      <w:pPr>
        <w:jc w:val="center"/>
        <w:rPr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open fractures, severe lacerations, crush syndrome, limb trauma without pulse,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2C0FDB">
        <w:rPr>
          <w:sz w:val="21"/>
          <w:szCs w:val="21"/>
          <w:lang w:val="en-GB"/>
        </w:rPr>
        <w:t>multiple trauma, major dynamic</w:t>
      </w:r>
      <w:r>
        <w:rPr>
          <w:sz w:val="21"/>
          <w:szCs w:val="21"/>
          <w:lang w:val="en-GB"/>
        </w:rPr>
        <w:t xml:space="preserve">. </w:t>
      </w:r>
      <w:r w:rsidRPr="002C0FDB">
        <w:rPr>
          <w:iCs/>
          <w:sz w:val="21"/>
          <w:szCs w:val="21"/>
          <w:lang w:val="en-GB"/>
        </w:rPr>
        <w:t>Acute lumbar pain (if age &gt; 40</w:t>
      </w:r>
      <w:r w:rsidRPr="00F4063E">
        <w:rPr>
          <w:sz w:val="21"/>
          <w:szCs w:val="21"/>
          <w:lang w:val="en-GB"/>
        </w:rPr>
        <w:t>yrs</w:t>
      </w:r>
      <w:r w:rsidRPr="002C0FDB">
        <w:rPr>
          <w:iCs/>
          <w:sz w:val="21"/>
          <w:szCs w:val="21"/>
          <w:lang w:val="en-GB"/>
        </w:rPr>
        <w:t xml:space="preserve"> or </w:t>
      </w:r>
      <w:r>
        <w:rPr>
          <w:iCs/>
          <w:sz w:val="21"/>
          <w:szCs w:val="21"/>
          <w:lang w:val="en-GB"/>
        </w:rPr>
        <w:t>in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 xml:space="preserve">case of </w:t>
      </w:r>
      <w:r w:rsidRPr="002C0FDB">
        <w:rPr>
          <w:iCs/>
          <w:sz w:val="21"/>
          <w:szCs w:val="21"/>
          <w:lang w:val="en-GB"/>
        </w:rPr>
        <w:t xml:space="preserve">hypertension); severe </w:t>
      </w:r>
      <w:proofErr w:type="spellStart"/>
      <w:r w:rsidRPr="002C0FDB">
        <w:rPr>
          <w:iCs/>
          <w:sz w:val="21"/>
          <w:szCs w:val="21"/>
          <w:lang w:val="en-GB"/>
        </w:rPr>
        <w:t>gly</w:t>
      </w:r>
      <w:r>
        <w:rPr>
          <w:iCs/>
          <w:sz w:val="21"/>
          <w:szCs w:val="21"/>
          <w:lang w:val="en-GB"/>
        </w:rPr>
        <w:t>cemic</w:t>
      </w:r>
      <w:proofErr w:type="spellEnd"/>
      <w:r>
        <w:rPr>
          <w:iCs/>
          <w:sz w:val="21"/>
          <w:szCs w:val="21"/>
          <w:lang w:val="en-GB"/>
        </w:rPr>
        <w:t xml:space="preserve"> failure in diabetes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>(</w:t>
      </w:r>
      <w:r w:rsidRPr="001841E0">
        <w:rPr>
          <w:sz w:val="21"/>
          <w:szCs w:val="21"/>
          <w:lang w:val="en-GB"/>
        </w:rPr>
        <w:t>40</w:t>
      </w:r>
      <w:r w:rsidRPr="00F4063E">
        <w:rPr>
          <w:sz w:val="21"/>
          <w:szCs w:val="21"/>
          <w:lang w:val="en-GB"/>
        </w:rPr>
        <w:t>mg/</w:t>
      </w:r>
      <w:proofErr w:type="spellStart"/>
      <w:r w:rsidRPr="00F4063E">
        <w:rPr>
          <w:sz w:val="21"/>
          <w:szCs w:val="21"/>
          <w:lang w:val="en-GB"/>
        </w:rPr>
        <w:t>dL</w:t>
      </w:r>
      <w:proofErr w:type="spellEnd"/>
      <w:r w:rsidRPr="001841E0">
        <w:rPr>
          <w:sz w:val="21"/>
          <w:szCs w:val="21"/>
          <w:lang w:val="en-GB"/>
        </w:rPr>
        <w:t xml:space="preserve"> &lt; </w:t>
      </w:r>
      <w:proofErr w:type="spellStart"/>
      <w:r w:rsidRPr="001841E0">
        <w:rPr>
          <w:sz w:val="21"/>
          <w:szCs w:val="21"/>
          <w:lang w:val="en-GB"/>
        </w:rPr>
        <w:t>glycemia</w:t>
      </w:r>
      <w:proofErr w:type="spellEnd"/>
      <w:r w:rsidRPr="001841E0">
        <w:rPr>
          <w:sz w:val="21"/>
          <w:szCs w:val="21"/>
          <w:lang w:val="en-GB"/>
        </w:rPr>
        <w:t xml:space="preserve"> &gt;300</w:t>
      </w:r>
      <w:r w:rsidRPr="00F4063E">
        <w:rPr>
          <w:sz w:val="21"/>
          <w:szCs w:val="21"/>
          <w:lang w:val="en-GB"/>
        </w:rPr>
        <w:t>mg/</w:t>
      </w:r>
      <w:proofErr w:type="spellStart"/>
      <w:r w:rsidRPr="00F4063E">
        <w:rPr>
          <w:sz w:val="21"/>
          <w:szCs w:val="21"/>
          <w:lang w:val="en-GB"/>
        </w:rPr>
        <w:t>dL</w:t>
      </w:r>
      <w:proofErr w:type="spellEnd"/>
      <w:r w:rsidRPr="001841E0">
        <w:rPr>
          <w:sz w:val="21"/>
          <w:szCs w:val="21"/>
          <w:lang w:val="en-GB"/>
        </w:rPr>
        <w:t>);</w:t>
      </w:r>
      <w:r w:rsidRPr="002C0FDB">
        <w:rPr>
          <w:iCs/>
          <w:sz w:val="21"/>
          <w:szCs w:val="21"/>
          <w:lang w:val="en-GB"/>
        </w:rPr>
        <w:t xml:space="preserve"> sexual assault, severe or painful</w:t>
      </w:r>
    </w:p>
    <w:p w:rsidR="0062368C" w:rsidRPr="002C0FDB" w:rsidRDefault="0062368C" w:rsidP="0062368C">
      <w:pPr>
        <w:jc w:val="center"/>
        <w:rPr>
          <w:iCs/>
          <w:sz w:val="21"/>
          <w:szCs w:val="21"/>
          <w:lang w:val="en-GB"/>
        </w:rPr>
      </w:pPr>
      <w:r w:rsidRPr="00F4063E">
        <w:rPr>
          <w:sz w:val="21"/>
          <w:szCs w:val="21"/>
          <w:lang w:val="en-GB"/>
        </w:rPr>
        <w:t>haemorrhage</w:t>
      </w:r>
      <w:r w:rsidRPr="002C0FDB">
        <w:rPr>
          <w:iCs/>
          <w:sz w:val="21"/>
          <w:szCs w:val="21"/>
          <w:lang w:val="en-GB"/>
        </w:rPr>
        <w:t xml:space="preserve"> or mi</w:t>
      </w:r>
      <w:r>
        <w:rPr>
          <w:iCs/>
          <w:sz w:val="21"/>
          <w:szCs w:val="21"/>
          <w:lang w:val="en-GB"/>
        </w:rPr>
        <w:t xml:space="preserve">ld but persistent </w:t>
      </w:r>
      <w:r w:rsidRPr="00BF3169">
        <w:rPr>
          <w:iCs/>
          <w:sz w:val="21"/>
          <w:szCs w:val="21"/>
          <w:lang w:val="en-GB"/>
        </w:rPr>
        <w:t>in anticoagulants</w:t>
      </w:r>
      <w:r w:rsidRPr="002C0FDB">
        <w:rPr>
          <w:iCs/>
          <w:sz w:val="21"/>
          <w:szCs w:val="21"/>
          <w:lang w:val="en-GB"/>
        </w:rPr>
        <w:t xml:space="preserve"> or hypertension crisis.</w:t>
      </w:r>
    </w:p>
    <w:p w:rsidR="0062368C" w:rsidRPr="002C0FDB" w:rsidRDefault="0062368C" w:rsidP="0062368C">
      <w:pPr>
        <w:jc w:val="center"/>
        <w:rPr>
          <w:iCs/>
          <w:color w:val="FF0000"/>
          <w:sz w:val="21"/>
          <w:szCs w:val="21"/>
          <w:lang w:val="en-GB"/>
        </w:rPr>
      </w:pPr>
      <w:r>
        <w:rPr>
          <w:iCs/>
          <w:sz w:val="21"/>
          <w:szCs w:val="21"/>
          <w:lang w:val="en-GB"/>
        </w:rPr>
        <w:t>Renal-g</w:t>
      </w:r>
      <w:r w:rsidRPr="002C0FDB">
        <w:rPr>
          <w:iCs/>
          <w:sz w:val="21"/>
          <w:szCs w:val="21"/>
          <w:lang w:val="en-GB"/>
        </w:rPr>
        <w:t>enitourinary:</w:t>
      </w:r>
      <w:r>
        <w:rPr>
          <w:iCs/>
          <w:sz w:val="21"/>
          <w:szCs w:val="21"/>
          <w:lang w:val="en-GB"/>
        </w:rPr>
        <w:t xml:space="preserve"> </w:t>
      </w:r>
      <w:r w:rsidRPr="002C0FDB">
        <w:rPr>
          <w:iCs/>
          <w:sz w:val="21"/>
          <w:szCs w:val="21"/>
          <w:lang w:val="en-GB"/>
        </w:rPr>
        <w:t xml:space="preserve">scrotum pain, </w:t>
      </w:r>
      <w:proofErr w:type="spellStart"/>
      <w:r w:rsidRPr="002C0FDB">
        <w:rPr>
          <w:iCs/>
          <w:sz w:val="21"/>
          <w:szCs w:val="21"/>
          <w:lang w:val="en-GB"/>
        </w:rPr>
        <w:t>anuria</w:t>
      </w:r>
      <w:proofErr w:type="spellEnd"/>
      <w:r w:rsidRPr="002C0FDB">
        <w:rPr>
          <w:iCs/>
          <w:sz w:val="21"/>
          <w:szCs w:val="21"/>
          <w:lang w:val="en-GB"/>
        </w:rPr>
        <w:t xml:space="preserve"> or </w:t>
      </w:r>
      <w:proofErr w:type="spellStart"/>
      <w:r w:rsidRPr="002C0FDB">
        <w:rPr>
          <w:iCs/>
          <w:sz w:val="21"/>
          <w:szCs w:val="21"/>
          <w:lang w:val="en-GB"/>
        </w:rPr>
        <w:t>oliguria</w:t>
      </w:r>
      <w:proofErr w:type="spellEnd"/>
      <w:r w:rsidRPr="002C0FDB">
        <w:rPr>
          <w:iCs/>
          <w:sz w:val="21"/>
          <w:szCs w:val="21"/>
          <w:lang w:val="en-GB"/>
        </w:rPr>
        <w:t>.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A02BC5">
        <w:rPr>
          <w:i/>
          <w:sz w:val="21"/>
          <w:szCs w:val="21"/>
          <w:lang w:val="en-GB"/>
        </w:rPr>
        <w:t>Gynaecology and obstetrics</w:t>
      </w:r>
      <w:r w:rsidRPr="002C0FDB">
        <w:rPr>
          <w:iCs/>
          <w:sz w:val="21"/>
          <w:szCs w:val="21"/>
          <w:lang w:val="en-GB"/>
        </w:rPr>
        <w:t xml:space="preserve">: vaginal bleeding in </w:t>
      </w:r>
      <w:r>
        <w:rPr>
          <w:iCs/>
          <w:sz w:val="21"/>
          <w:szCs w:val="21"/>
          <w:lang w:val="en-GB"/>
        </w:rPr>
        <w:t xml:space="preserve">the </w:t>
      </w:r>
      <w:r w:rsidRPr="002C0FDB">
        <w:rPr>
          <w:iCs/>
          <w:sz w:val="21"/>
          <w:szCs w:val="21"/>
          <w:lang w:val="en-GB"/>
        </w:rPr>
        <w:t>elderly or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2C0FDB">
        <w:rPr>
          <w:iCs/>
          <w:sz w:val="21"/>
          <w:szCs w:val="21"/>
          <w:lang w:val="en-GB"/>
        </w:rPr>
        <w:t>pregnancy with pain;</w:t>
      </w:r>
      <w:r>
        <w:rPr>
          <w:iCs/>
          <w:sz w:val="21"/>
          <w:szCs w:val="21"/>
          <w:lang w:val="en-GB"/>
        </w:rPr>
        <w:t xml:space="preserve"> </w:t>
      </w:r>
      <w:r w:rsidRPr="002C0FDB">
        <w:rPr>
          <w:iCs/>
          <w:sz w:val="21"/>
          <w:szCs w:val="21"/>
          <w:lang w:val="en-GB"/>
        </w:rPr>
        <w:t>delivery with active contractions &lt;5</w:t>
      </w:r>
      <w:r>
        <w:rPr>
          <w:iCs/>
          <w:sz w:val="21"/>
          <w:szCs w:val="21"/>
          <w:lang w:val="en-GB"/>
        </w:rPr>
        <w:t xml:space="preserve"> min;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2C0FDB">
        <w:rPr>
          <w:iCs/>
          <w:sz w:val="21"/>
          <w:szCs w:val="21"/>
          <w:lang w:val="en-GB"/>
        </w:rPr>
        <w:t>pre-</w:t>
      </w:r>
      <w:proofErr w:type="spellStart"/>
      <w:r w:rsidRPr="002C0FDB">
        <w:rPr>
          <w:iCs/>
          <w:sz w:val="21"/>
          <w:szCs w:val="21"/>
          <w:lang w:val="en-GB"/>
        </w:rPr>
        <w:t>eclampsia</w:t>
      </w:r>
      <w:proofErr w:type="spellEnd"/>
      <w:r w:rsidRPr="002C0FDB">
        <w:rPr>
          <w:iCs/>
          <w:sz w:val="21"/>
          <w:szCs w:val="21"/>
          <w:lang w:val="en-GB"/>
        </w:rPr>
        <w:t>; pelvic pain.</w:t>
      </w:r>
      <w:r>
        <w:rPr>
          <w:iCs/>
          <w:sz w:val="21"/>
          <w:szCs w:val="21"/>
          <w:lang w:val="en-GB"/>
        </w:rPr>
        <w:t xml:space="preserve"> Eye</w:t>
      </w:r>
      <w:r w:rsidRPr="002C0FDB">
        <w:rPr>
          <w:iCs/>
          <w:sz w:val="21"/>
          <w:szCs w:val="21"/>
          <w:lang w:val="en-GB"/>
        </w:rPr>
        <w:t xml:space="preserve"> injury with </w:t>
      </w:r>
      <w:r w:rsidRPr="00BA32BE">
        <w:rPr>
          <w:iCs/>
          <w:sz w:val="21"/>
          <w:szCs w:val="21"/>
          <w:lang w:val="en-GB"/>
        </w:rPr>
        <w:t xml:space="preserve">alkali </w:t>
      </w:r>
      <w:r w:rsidRPr="002C0FDB">
        <w:rPr>
          <w:iCs/>
          <w:sz w:val="21"/>
          <w:szCs w:val="21"/>
          <w:lang w:val="en-GB"/>
        </w:rPr>
        <w:t>or acid, visual deficit;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2C0FDB">
        <w:rPr>
          <w:iCs/>
          <w:sz w:val="21"/>
          <w:szCs w:val="21"/>
          <w:lang w:val="en-GB"/>
        </w:rPr>
        <w:t>psychiatric symptoms in patient suffering from mental illness. Severe</w:t>
      </w:r>
    </w:p>
    <w:p w:rsidR="0062368C" w:rsidRPr="002C0FDB" w:rsidRDefault="0062368C" w:rsidP="0062368C">
      <w:pPr>
        <w:jc w:val="center"/>
        <w:rPr>
          <w:iCs/>
          <w:sz w:val="21"/>
          <w:szCs w:val="21"/>
          <w:lang w:val="en-GB"/>
        </w:rPr>
      </w:pPr>
      <w:r w:rsidRPr="002C0FDB">
        <w:rPr>
          <w:iCs/>
          <w:sz w:val="21"/>
          <w:szCs w:val="21"/>
          <w:lang w:val="en-GB"/>
        </w:rPr>
        <w:t xml:space="preserve">or mild </w:t>
      </w:r>
      <w:r w:rsidRPr="00F4063E">
        <w:rPr>
          <w:iCs/>
          <w:sz w:val="21"/>
          <w:szCs w:val="21"/>
          <w:lang w:val="en-GB"/>
        </w:rPr>
        <w:t>haemorrhage</w:t>
      </w:r>
      <w:r>
        <w:rPr>
          <w:iCs/>
          <w:sz w:val="21"/>
          <w:szCs w:val="21"/>
          <w:lang w:val="en-GB"/>
        </w:rPr>
        <w:t xml:space="preserve"> </w:t>
      </w:r>
      <w:r w:rsidRPr="002C0FDB">
        <w:rPr>
          <w:iCs/>
          <w:sz w:val="21"/>
          <w:szCs w:val="21"/>
          <w:lang w:val="en-GB"/>
        </w:rPr>
        <w:t xml:space="preserve"> (any cause)</w:t>
      </w:r>
    </w:p>
    <w:p w:rsidR="0062368C" w:rsidRDefault="0062368C" w:rsidP="0062368C">
      <w:pPr>
        <w:jc w:val="center"/>
        <w:rPr>
          <w:iCs/>
          <w:sz w:val="21"/>
          <w:szCs w:val="21"/>
          <w:lang w:val="en-GB"/>
        </w:rPr>
      </w:pPr>
      <w:r w:rsidRPr="00A02BC5">
        <w:rPr>
          <w:i/>
          <w:sz w:val="21"/>
          <w:szCs w:val="21"/>
          <w:lang w:val="en-GB"/>
        </w:rPr>
        <w:t>Child:</w:t>
      </w:r>
      <w:r>
        <w:rPr>
          <w:iCs/>
          <w:sz w:val="21"/>
          <w:szCs w:val="21"/>
          <w:lang w:val="en-GB"/>
        </w:rPr>
        <w:t xml:space="preserve"> Newborn &lt; 3 months</w:t>
      </w:r>
      <w:r w:rsidRPr="002C0FDB">
        <w:rPr>
          <w:iCs/>
          <w:sz w:val="21"/>
          <w:szCs w:val="21"/>
          <w:lang w:val="en-GB"/>
        </w:rPr>
        <w:t>;</w:t>
      </w:r>
      <w:r>
        <w:rPr>
          <w:iCs/>
          <w:sz w:val="21"/>
          <w:szCs w:val="21"/>
          <w:lang w:val="en-GB"/>
        </w:rPr>
        <w:t xml:space="preserve"> moderate dehydrati</w:t>
      </w:r>
      <w:r w:rsidRPr="002C0FDB">
        <w:rPr>
          <w:iCs/>
          <w:sz w:val="21"/>
          <w:szCs w:val="21"/>
          <w:lang w:val="en-GB"/>
        </w:rPr>
        <w:t>on, severe vomiting</w:t>
      </w:r>
    </w:p>
    <w:p w:rsidR="0062368C" w:rsidRDefault="0062368C" w:rsidP="0062368C">
      <w:pPr>
        <w:pBdr>
          <w:bottom w:val="single" w:sz="4" w:space="1" w:color="auto"/>
        </w:pBdr>
        <w:jc w:val="center"/>
        <w:rPr>
          <w:color w:val="FF0000"/>
          <w:lang w:val="en-US"/>
        </w:rPr>
      </w:pPr>
      <w:r w:rsidRPr="002C0FDB">
        <w:rPr>
          <w:iCs/>
          <w:sz w:val="21"/>
          <w:szCs w:val="21"/>
          <w:lang w:val="en-GB"/>
        </w:rPr>
        <w:t xml:space="preserve">or </w:t>
      </w:r>
      <w:proofErr w:type="spellStart"/>
      <w:r>
        <w:rPr>
          <w:iCs/>
          <w:sz w:val="21"/>
          <w:szCs w:val="21"/>
          <w:lang w:val="en-GB"/>
        </w:rPr>
        <w:t>diarrh</w:t>
      </w:r>
      <w:r w:rsidRPr="002C0FDB">
        <w:rPr>
          <w:iCs/>
          <w:sz w:val="21"/>
          <w:szCs w:val="21"/>
          <w:lang w:val="en-GB"/>
        </w:rPr>
        <w:t>ea</w:t>
      </w:r>
      <w:proofErr w:type="spellEnd"/>
      <w:r w:rsidRPr="002C0FDB">
        <w:rPr>
          <w:iCs/>
          <w:sz w:val="21"/>
          <w:szCs w:val="21"/>
          <w:lang w:val="en-GB"/>
        </w:rPr>
        <w:t>. Recent trauma &lt;12</w:t>
      </w:r>
      <w:r>
        <w:rPr>
          <w:iCs/>
          <w:sz w:val="21"/>
          <w:szCs w:val="21"/>
          <w:lang w:val="en-GB"/>
        </w:rPr>
        <w:t xml:space="preserve"> h.</w:t>
      </w:r>
      <w:r w:rsidRPr="002C0FDB">
        <w:rPr>
          <w:iCs/>
          <w:sz w:val="21"/>
          <w:szCs w:val="21"/>
          <w:lang w:val="en-GB"/>
        </w:rPr>
        <w:t xml:space="preserve">; </w:t>
      </w:r>
      <w:r>
        <w:rPr>
          <w:iCs/>
          <w:sz w:val="21"/>
          <w:szCs w:val="21"/>
          <w:lang w:val="en-GB"/>
        </w:rPr>
        <w:t>neonatal crying</w:t>
      </w:r>
      <w:r w:rsidRPr="002C0FDB">
        <w:rPr>
          <w:iCs/>
          <w:sz w:val="21"/>
          <w:szCs w:val="21"/>
          <w:lang w:val="en-GB"/>
        </w:rPr>
        <w:t>, recent convulsion</w:t>
      </w:r>
    </w:p>
    <w:p w:rsidR="0062368C" w:rsidRPr="00DF3359" w:rsidRDefault="0062368C" w:rsidP="0062368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VAS, Visual </w:t>
      </w:r>
      <w:proofErr w:type="spellStart"/>
      <w:r>
        <w:rPr>
          <w:sz w:val="20"/>
          <w:szCs w:val="20"/>
          <w:lang w:val="en-US"/>
        </w:rPr>
        <w:t>analogic</w:t>
      </w:r>
      <w:proofErr w:type="spellEnd"/>
      <w:r>
        <w:rPr>
          <w:sz w:val="20"/>
          <w:szCs w:val="20"/>
          <w:lang w:val="en-US"/>
        </w:rPr>
        <w:t xml:space="preserve"> scale; A.M.I., </w:t>
      </w:r>
      <w:r w:rsidRPr="00DF3359">
        <w:rPr>
          <w:sz w:val="20"/>
          <w:szCs w:val="20"/>
          <w:lang w:val="en-US"/>
        </w:rPr>
        <w:t>acute myocardial ischemia</w:t>
      </w:r>
      <w:r>
        <w:rPr>
          <w:sz w:val="20"/>
          <w:szCs w:val="20"/>
          <w:lang w:val="en-US"/>
        </w:rPr>
        <w:t xml:space="preserve">; GCS, </w:t>
      </w:r>
      <w:r w:rsidRPr="00DF3359">
        <w:rPr>
          <w:sz w:val="20"/>
          <w:szCs w:val="20"/>
          <w:lang w:val="en-US"/>
        </w:rPr>
        <w:t>Glasgow</w:t>
      </w:r>
      <w:r>
        <w:rPr>
          <w:sz w:val="20"/>
          <w:szCs w:val="20"/>
          <w:lang w:val="en-US"/>
        </w:rPr>
        <w:t xml:space="preserve"> coma score; SBP, systolic blood pressure ;RTS, </w:t>
      </w:r>
      <w:r w:rsidRPr="00DF3359">
        <w:rPr>
          <w:sz w:val="20"/>
          <w:szCs w:val="20"/>
          <w:lang w:val="en-US"/>
        </w:rPr>
        <w:t>revised trauma score;</w:t>
      </w:r>
      <w:r>
        <w:rPr>
          <w:sz w:val="20"/>
          <w:szCs w:val="20"/>
          <w:lang w:val="en-US"/>
        </w:rPr>
        <w:t xml:space="preserve"> SaO2 (%), percentage of Oxygen Saturation </w:t>
      </w:r>
    </w:p>
    <w:p w:rsidR="0062368C" w:rsidRPr="00A22FF7" w:rsidRDefault="0062368C" w:rsidP="0062368C">
      <w:pPr>
        <w:pBdr>
          <w:bottom w:val="single" w:sz="4" w:space="1" w:color="auto"/>
        </w:pBdr>
        <w:spacing w:line="360" w:lineRule="auto"/>
        <w:rPr>
          <w:b/>
          <w:lang w:val="en-US"/>
        </w:rPr>
      </w:pPr>
    </w:p>
    <w:p w:rsidR="0062368C" w:rsidRPr="00F4063E" w:rsidRDefault="0062368C" w:rsidP="0062368C">
      <w:pPr>
        <w:rPr>
          <w:lang w:val="en-US"/>
        </w:rPr>
      </w:pPr>
    </w:p>
    <w:p w:rsidR="00866516" w:rsidRPr="0062368C" w:rsidRDefault="00866516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p w:rsidR="00150EAD" w:rsidRPr="0062368C" w:rsidRDefault="00150EAD">
      <w:pPr>
        <w:rPr>
          <w:lang w:val="en-US"/>
        </w:rPr>
      </w:pPr>
    </w:p>
    <w:sectPr w:rsidR="00150EAD" w:rsidRPr="0062368C" w:rsidSect="00866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0EAD"/>
    <w:rsid w:val="000E7A3C"/>
    <w:rsid w:val="00150EAD"/>
    <w:rsid w:val="005475F6"/>
    <w:rsid w:val="0062368C"/>
    <w:rsid w:val="007C174D"/>
    <w:rsid w:val="007D1574"/>
    <w:rsid w:val="00866516"/>
    <w:rsid w:val="00C83882"/>
    <w:rsid w:val="00E2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EA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E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2013-06-12T04:40:00Z</dcterms:created>
  <dcterms:modified xsi:type="dcterms:W3CDTF">2013-06-12T04:51:00Z</dcterms:modified>
</cp:coreProperties>
</file>